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C12AF0" w14:textId="77777777" w:rsidR="00F054AE" w:rsidRPr="00B52612" w:rsidRDefault="00177C1C" w:rsidP="00017037">
      <w:pPr>
        <w:widowControl/>
        <w:jc w:val="center"/>
        <w:rPr>
          <w:rFonts w:ascii="ＭＳ Ｐ明朝" w:hAnsi="ＭＳ Ｐ明朝" w:cs="ＭＳ Ｐゴシック"/>
          <w:b/>
          <w:bCs/>
          <w:kern w:val="0"/>
          <w:szCs w:val="22"/>
        </w:rPr>
      </w:pPr>
      <w:r w:rsidRPr="00723918">
        <w:rPr>
          <w:rFonts w:ascii="ＭＳ ゴシック" w:eastAsia="ＭＳ ゴシック" w:hAnsi="ＭＳ ゴシック" w:cs="ＭＳ Ｐゴシック" w:hint="eastAsia"/>
          <w:b/>
          <w:bCs/>
          <w:kern w:val="0"/>
          <w:szCs w:val="22"/>
        </w:rPr>
        <w:t>「</w:t>
      </w:r>
      <w:r w:rsidR="00E23021" w:rsidRPr="00723918">
        <w:rPr>
          <w:rFonts w:ascii="ＭＳ ゴシック" w:eastAsia="ＭＳ ゴシック" w:hAnsi="ＭＳ ゴシック" w:cs="ＭＳ Ｐゴシック" w:hint="eastAsia"/>
          <w:b/>
          <w:bCs/>
          <w:kern w:val="0"/>
          <w:szCs w:val="22"/>
        </w:rPr>
        <w:t>日本腎臓</w:t>
      </w:r>
      <w:r w:rsidR="00525138" w:rsidRPr="00723918">
        <w:rPr>
          <w:rFonts w:ascii="ＭＳ ゴシック" w:eastAsia="ＭＳ ゴシック" w:hAnsi="ＭＳ ゴシック" w:cs="ＭＳ Ｐゴシック" w:hint="eastAsia"/>
          <w:b/>
          <w:bCs/>
          <w:kern w:val="0"/>
          <w:szCs w:val="22"/>
        </w:rPr>
        <w:t>病薬物療法</w:t>
      </w:r>
      <w:r w:rsidR="00E23021" w:rsidRPr="00723918">
        <w:rPr>
          <w:rFonts w:ascii="ＭＳ ゴシック" w:eastAsia="ＭＳ ゴシック" w:hAnsi="ＭＳ ゴシック" w:cs="ＭＳ Ｐゴシック" w:hint="eastAsia"/>
          <w:b/>
          <w:bCs/>
          <w:kern w:val="0"/>
          <w:szCs w:val="22"/>
        </w:rPr>
        <w:t>学会</w:t>
      </w:r>
      <w:r w:rsidR="00325802" w:rsidRPr="00723918">
        <w:rPr>
          <w:rFonts w:ascii="ＭＳ ゴシック" w:eastAsia="ＭＳ ゴシック" w:hAnsi="ＭＳ ゴシック" w:cs="ＭＳ Ｐゴシック" w:hint="eastAsia"/>
          <w:b/>
          <w:bCs/>
          <w:kern w:val="0"/>
          <w:szCs w:val="22"/>
        </w:rPr>
        <w:t>誌</w:t>
      </w:r>
      <w:r w:rsidRPr="00723918">
        <w:rPr>
          <w:rFonts w:ascii="ＭＳ ゴシック" w:eastAsia="ＭＳ ゴシック" w:hAnsi="ＭＳ ゴシック" w:cs="ＭＳ Ｐゴシック" w:hint="eastAsia"/>
          <w:b/>
          <w:bCs/>
          <w:kern w:val="0"/>
          <w:szCs w:val="22"/>
        </w:rPr>
        <w:t>」</w:t>
      </w:r>
      <w:r w:rsidR="006749BD" w:rsidRPr="00723918">
        <w:rPr>
          <w:rFonts w:ascii="ＭＳ ゴシック" w:eastAsia="ＭＳ ゴシック" w:hAnsi="ＭＳ ゴシック" w:cs="ＭＳ Ｐゴシック" w:hint="eastAsia"/>
          <w:b/>
          <w:bCs/>
          <w:kern w:val="0"/>
          <w:szCs w:val="22"/>
        </w:rPr>
        <w:t xml:space="preserve">　投稿規定</w:t>
      </w:r>
      <w:r w:rsidR="006749BD" w:rsidRPr="00B52612">
        <w:rPr>
          <w:rFonts w:ascii="ＭＳ Ｐ明朝" w:hAnsi="ＭＳ Ｐ明朝" w:cs="ＭＳ Ｐゴシック"/>
          <w:b/>
          <w:bCs/>
          <w:kern w:val="0"/>
          <w:szCs w:val="22"/>
        </w:rPr>
        <w:br/>
      </w:r>
      <w:r w:rsidR="009D00D7" w:rsidRPr="00B52612">
        <w:rPr>
          <w:rFonts w:ascii="ＭＳ Ｐ明朝" w:hAnsi="ＭＳ Ｐ明朝"/>
          <w:b/>
          <w:i/>
          <w:szCs w:val="22"/>
        </w:rPr>
        <w:t xml:space="preserve">The Japanese Journal of </w:t>
      </w:r>
      <w:r w:rsidR="00BD0B07" w:rsidRPr="00B52612">
        <w:rPr>
          <w:rFonts w:ascii="ＭＳ Ｐ明朝" w:hAnsi="ＭＳ Ｐ明朝" w:hint="eastAsia"/>
          <w:b/>
          <w:i/>
          <w:szCs w:val="22"/>
        </w:rPr>
        <w:t xml:space="preserve">Nephrology and </w:t>
      </w:r>
      <w:r w:rsidR="009D00D7" w:rsidRPr="00B52612">
        <w:rPr>
          <w:rFonts w:ascii="ＭＳ Ｐ明朝" w:hAnsi="ＭＳ Ｐ明朝"/>
          <w:b/>
          <w:i/>
          <w:szCs w:val="22"/>
        </w:rPr>
        <w:t>Pharmacotherapy：</w:t>
      </w:r>
      <w:r w:rsidR="009D00D7" w:rsidRPr="00B52612">
        <w:rPr>
          <w:rFonts w:ascii="ＭＳ Ｐ明朝" w:hAnsi="ＭＳ Ｐ明朝" w:hint="eastAsia"/>
          <w:b/>
          <w:i/>
          <w:szCs w:val="22"/>
        </w:rPr>
        <w:t xml:space="preserve"> </w:t>
      </w:r>
      <w:r w:rsidR="009D00D7" w:rsidRPr="00B52612">
        <w:rPr>
          <w:rFonts w:ascii="ＭＳ Ｐ明朝" w:hAnsi="ＭＳ Ｐ明朝"/>
          <w:b/>
          <w:i/>
          <w:szCs w:val="22"/>
        </w:rPr>
        <w:t>JJ</w:t>
      </w:r>
      <w:r w:rsidR="009D00D7" w:rsidRPr="00B52612">
        <w:rPr>
          <w:rFonts w:ascii="ＭＳ Ｐ明朝" w:hAnsi="ＭＳ Ｐ明朝" w:hint="eastAsia"/>
          <w:b/>
          <w:i/>
          <w:szCs w:val="22"/>
        </w:rPr>
        <w:t>NP</w:t>
      </w:r>
      <w:r w:rsidR="00BD0B07" w:rsidRPr="00B52612">
        <w:rPr>
          <w:rFonts w:ascii="ＭＳ Ｐ明朝" w:hAnsi="ＭＳ Ｐ明朝" w:cs="ＭＳ Ｐゴシック" w:hint="eastAsia"/>
          <w:b/>
          <w:bCs/>
          <w:kern w:val="0"/>
          <w:szCs w:val="22"/>
        </w:rPr>
        <w:t xml:space="preserve"> </w:t>
      </w:r>
    </w:p>
    <w:p w14:paraId="2398F3DC" w14:textId="77777777" w:rsidR="007C0966" w:rsidRPr="00B52612" w:rsidRDefault="007C0966" w:rsidP="00017037">
      <w:pPr>
        <w:widowControl/>
        <w:jc w:val="center"/>
        <w:rPr>
          <w:rFonts w:ascii="ＭＳ Ｐ明朝" w:hAnsi="ＭＳ Ｐ明朝" w:cs="ＭＳ Ｐゴシック"/>
          <w:b/>
          <w:bCs/>
          <w:kern w:val="0"/>
          <w:szCs w:val="22"/>
        </w:rPr>
      </w:pPr>
    </w:p>
    <w:p w14:paraId="3DCFFB04" w14:textId="77777777" w:rsidR="00077AC7" w:rsidRPr="00B52612" w:rsidRDefault="00077AC7" w:rsidP="002D0CFA">
      <w:pPr>
        <w:widowControl/>
        <w:numPr>
          <w:ilvl w:val="0"/>
          <w:numId w:val="41"/>
        </w:numPr>
        <w:jc w:val="left"/>
        <w:rPr>
          <w:rFonts w:ascii="ＭＳ Ｐ明朝" w:hAnsi="ＭＳ Ｐ明朝" w:cs="ＭＳ Ｐゴシック"/>
          <w:bCs/>
          <w:kern w:val="0"/>
          <w:szCs w:val="22"/>
        </w:rPr>
      </w:pPr>
      <w:r w:rsidRPr="00723918">
        <w:rPr>
          <w:rFonts w:ascii="ＭＳ ゴシック" w:eastAsia="ＭＳ ゴシック" w:hAnsi="ＭＳ ゴシック" w:cs="ＭＳ Ｐゴシック" w:hint="eastAsia"/>
          <w:b/>
          <w:bCs/>
          <w:kern w:val="0"/>
          <w:szCs w:val="22"/>
        </w:rPr>
        <w:t>投稿資格</w:t>
      </w:r>
      <w:r w:rsidRPr="00B52612">
        <w:rPr>
          <w:rFonts w:ascii="ＭＳ Ｐ明朝" w:hAnsi="ＭＳ Ｐ明朝" w:cs="ＭＳ Ｐゴシック"/>
          <w:bCs/>
          <w:kern w:val="0"/>
          <w:szCs w:val="22"/>
        </w:rPr>
        <w:br/>
      </w:r>
      <w:r w:rsidRPr="00B52612">
        <w:rPr>
          <w:rFonts w:ascii="ＭＳ Ｐ明朝" w:hAnsi="ＭＳ Ｐ明朝" w:cs="ＭＳ Ｐゴシック" w:hint="eastAsia"/>
          <w:bCs/>
          <w:kern w:val="0"/>
          <w:szCs w:val="22"/>
        </w:rPr>
        <w:t>筆頭著者は本学会員であることが必要である</w:t>
      </w:r>
      <w:r w:rsidR="005F6EB6">
        <w:rPr>
          <w:rFonts w:ascii="ＭＳ Ｐ明朝" w:hAnsi="ＭＳ Ｐ明朝" w:cs="ＭＳ Ｐゴシック" w:hint="eastAsia"/>
          <w:bCs/>
          <w:kern w:val="0"/>
          <w:szCs w:val="22"/>
        </w:rPr>
        <w:t>。</w:t>
      </w:r>
      <w:r w:rsidR="00BD2A8C" w:rsidRPr="00B52612">
        <w:rPr>
          <w:rFonts w:ascii="ＭＳ Ｐ明朝" w:hAnsi="ＭＳ Ｐ明朝" w:cs="ＭＳ Ｐゴシック" w:hint="eastAsia"/>
          <w:bCs/>
          <w:kern w:val="0"/>
          <w:szCs w:val="22"/>
        </w:rPr>
        <w:t xml:space="preserve"> </w:t>
      </w:r>
      <w:r w:rsidRPr="00B52612">
        <w:rPr>
          <w:rFonts w:ascii="ＭＳ Ｐ明朝" w:hAnsi="ＭＳ Ｐ明朝" w:cs="ＭＳ Ｐゴシック" w:hint="eastAsia"/>
          <w:bCs/>
          <w:kern w:val="0"/>
          <w:szCs w:val="22"/>
        </w:rPr>
        <w:t>但し</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本学会から寄稿を依頼した場合は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この限りではない</w:t>
      </w:r>
      <w:r w:rsidR="005F6EB6">
        <w:rPr>
          <w:rFonts w:ascii="ＭＳ Ｐ明朝" w:hAnsi="ＭＳ Ｐ明朝" w:cs="ＭＳ Ｐゴシック" w:hint="eastAsia"/>
          <w:bCs/>
          <w:kern w:val="0"/>
          <w:szCs w:val="22"/>
        </w:rPr>
        <w:t>。</w:t>
      </w:r>
      <w:r w:rsidR="00BD2A8C" w:rsidRPr="00B52612">
        <w:rPr>
          <w:rFonts w:ascii="ＭＳ Ｐ明朝" w:hAnsi="ＭＳ Ｐ明朝" w:cs="ＭＳ Ｐゴシック" w:hint="eastAsia"/>
          <w:bCs/>
          <w:kern w:val="0"/>
          <w:szCs w:val="22"/>
        </w:rPr>
        <w:t xml:space="preserve"> </w:t>
      </w:r>
    </w:p>
    <w:p w14:paraId="6EDD95DA" w14:textId="77777777" w:rsidR="00077AC7" w:rsidRPr="00B52612" w:rsidRDefault="00077AC7" w:rsidP="005F6EB6">
      <w:pPr>
        <w:widowControl/>
        <w:jc w:val="left"/>
        <w:rPr>
          <w:rFonts w:ascii="ＭＳ Ｐ明朝" w:hAnsi="ＭＳ Ｐ明朝" w:cs="ＭＳ Ｐゴシック"/>
          <w:bCs/>
          <w:kern w:val="0"/>
          <w:szCs w:val="22"/>
        </w:rPr>
      </w:pPr>
    </w:p>
    <w:p w14:paraId="45CABE63" w14:textId="77777777" w:rsidR="001B3946" w:rsidRPr="00723918" w:rsidRDefault="001B3946" w:rsidP="002D0CFA">
      <w:pPr>
        <w:widowControl/>
        <w:numPr>
          <w:ilvl w:val="0"/>
          <w:numId w:val="41"/>
        </w:numPr>
        <w:jc w:val="left"/>
        <w:rPr>
          <w:rFonts w:ascii="ＭＳ ゴシック" w:eastAsia="ＭＳ ゴシック" w:hAnsi="ＭＳ ゴシック" w:cs="ＭＳ Ｐゴシック"/>
          <w:b/>
          <w:bCs/>
          <w:kern w:val="0"/>
          <w:szCs w:val="22"/>
        </w:rPr>
      </w:pPr>
      <w:r w:rsidRPr="00723918">
        <w:rPr>
          <w:rFonts w:ascii="ＭＳ ゴシック" w:eastAsia="ＭＳ ゴシック" w:hAnsi="ＭＳ ゴシック" w:cs="ＭＳ Ｐゴシック" w:hint="eastAsia"/>
          <w:b/>
          <w:bCs/>
          <w:kern w:val="0"/>
          <w:szCs w:val="22"/>
        </w:rPr>
        <w:t>論文内容</w:t>
      </w:r>
    </w:p>
    <w:p w14:paraId="0DF6AEEA" w14:textId="77777777" w:rsidR="006A3175" w:rsidRDefault="00077AC7" w:rsidP="008412E1">
      <w:pPr>
        <w:widowControl/>
        <w:numPr>
          <w:ilvl w:val="0"/>
          <w:numId w:val="46"/>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腎臓病薬物療法に関する</w:t>
      </w:r>
      <w:r w:rsidR="006A3175">
        <w:rPr>
          <w:rFonts w:ascii="ＭＳ Ｐ明朝" w:hAnsi="ＭＳ Ｐ明朝" w:cs="ＭＳ Ｐゴシック" w:hint="eastAsia"/>
          <w:bCs/>
          <w:kern w:val="0"/>
          <w:szCs w:val="22"/>
        </w:rPr>
        <w:t>もの</w:t>
      </w:r>
      <w:r w:rsidRPr="00B52612">
        <w:rPr>
          <w:rFonts w:ascii="ＭＳ Ｐ明朝" w:hAnsi="ＭＳ Ｐ明朝" w:cs="ＭＳ Ｐゴシック" w:hint="eastAsia"/>
          <w:bCs/>
          <w:kern w:val="0"/>
          <w:szCs w:val="22"/>
        </w:rPr>
        <w:t>で</w:t>
      </w:r>
      <w:r w:rsidR="00B300A1">
        <w:rPr>
          <w:rFonts w:ascii="ＭＳ Ｐ明朝" w:hAnsi="ＭＳ Ｐ明朝" w:cs="ＭＳ Ｐゴシック" w:hint="eastAsia"/>
          <w:bCs/>
          <w:kern w:val="0"/>
          <w:szCs w:val="22"/>
        </w:rPr>
        <w:t>，</w:t>
      </w:r>
      <w:r w:rsidR="0053367C">
        <w:rPr>
          <w:rFonts w:ascii="ＭＳ Ｐ明朝" w:hAnsi="ＭＳ Ｐ明朝" w:cs="ＭＳ Ｐゴシック"/>
          <w:bCs/>
          <w:kern w:val="0"/>
          <w:szCs w:val="22"/>
        </w:rPr>
        <w:t>倫理的</w:t>
      </w:r>
      <w:r w:rsidR="00B300A1">
        <w:rPr>
          <w:rFonts w:ascii="ＭＳ Ｐ明朝" w:hAnsi="ＭＳ Ｐ明朝" w:cs="ＭＳ Ｐゴシック"/>
          <w:bCs/>
          <w:kern w:val="0"/>
          <w:szCs w:val="22"/>
        </w:rPr>
        <w:t>，</w:t>
      </w:r>
      <w:r w:rsidR="0053367C">
        <w:rPr>
          <w:rFonts w:ascii="ＭＳ Ｐ明朝" w:hAnsi="ＭＳ Ｐ明朝" w:cs="ＭＳ Ｐゴシック"/>
          <w:bCs/>
          <w:kern w:val="0"/>
          <w:szCs w:val="22"/>
        </w:rPr>
        <w:t>科学的に適切に行われ</w:t>
      </w:r>
      <w:r w:rsidR="00B300A1">
        <w:rPr>
          <w:rFonts w:ascii="ＭＳ Ｐ明朝" w:hAnsi="ＭＳ Ｐ明朝" w:cs="ＭＳ Ｐゴシック"/>
          <w:bCs/>
          <w:kern w:val="0"/>
          <w:szCs w:val="22"/>
        </w:rPr>
        <w:t>，</w:t>
      </w:r>
      <w:r w:rsidR="0053367C">
        <w:rPr>
          <w:rFonts w:ascii="ＭＳ Ｐ明朝" w:hAnsi="ＭＳ Ｐ明朝" w:cs="ＭＳ Ｐゴシック"/>
          <w:bCs/>
          <w:kern w:val="0"/>
          <w:szCs w:val="22"/>
        </w:rPr>
        <w:t>かつ</w:t>
      </w:r>
      <w:r w:rsidRPr="00B52612">
        <w:rPr>
          <w:rFonts w:ascii="ＭＳ Ｐ明朝" w:hAnsi="ＭＳ Ｐ明朝" w:cs="ＭＳ Ｐゴシック" w:hint="eastAsia"/>
          <w:bCs/>
          <w:kern w:val="0"/>
          <w:szCs w:val="22"/>
        </w:rPr>
        <w:t>未発表で他誌に投稿予定のないものとする</w:t>
      </w:r>
      <w:r w:rsidR="005F6EB6">
        <w:rPr>
          <w:rFonts w:ascii="ＭＳ Ｐ明朝" w:hAnsi="ＭＳ Ｐ明朝" w:cs="ＭＳ Ｐゴシック" w:hint="eastAsia"/>
          <w:bCs/>
          <w:kern w:val="0"/>
          <w:szCs w:val="22"/>
        </w:rPr>
        <w:t>。</w:t>
      </w:r>
    </w:p>
    <w:p w14:paraId="4BA0FD68" w14:textId="77777777" w:rsidR="006A3175" w:rsidRPr="008412E1" w:rsidRDefault="006A3175" w:rsidP="008412E1">
      <w:pPr>
        <w:widowControl/>
        <w:numPr>
          <w:ilvl w:val="0"/>
          <w:numId w:val="46"/>
        </w:numPr>
        <w:jc w:val="left"/>
        <w:rPr>
          <w:rFonts w:ascii="ＭＳ Ｐ明朝" w:hAnsi="ＭＳ Ｐ明朝" w:cs="ＭＳ Ｐゴシック"/>
          <w:bCs/>
          <w:kern w:val="0"/>
          <w:szCs w:val="22"/>
        </w:rPr>
      </w:pPr>
      <w:r w:rsidRPr="003220EA">
        <w:rPr>
          <w:rFonts w:ascii="ＭＳ Ｐ明朝" w:hAnsi="ＭＳ Ｐ明朝" w:cs="ＭＳ Ｐゴシック"/>
          <w:bCs/>
          <w:kern w:val="0"/>
          <w:szCs w:val="22"/>
        </w:rPr>
        <w:t>論文の形式は総説</w:t>
      </w:r>
      <w:r w:rsidR="00B300A1" w:rsidRPr="003220EA">
        <w:rPr>
          <w:rFonts w:ascii="ＭＳ Ｐ明朝" w:hAnsi="ＭＳ Ｐ明朝" w:cs="ＭＳ Ｐゴシック"/>
          <w:bCs/>
          <w:kern w:val="0"/>
          <w:szCs w:val="22"/>
        </w:rPr>
        <w:t>，</w:t>
      </w:r>
      <w:r w:rsidRPr="00A07454">
        <w:rPr>
          <w:rFonts w:ascii="ＭＳ Ｐ明朝" w:hAnsi="ＭＳ Ｐ明朝" w:cs="ＭＳ Ｐゴシック"/>
          <w:bCs/>
          <w:kern w:val="0"/>
          <w:szCs w:val="22"/>
        </w:rPr>
        <w:t>原著</w:t>
      </w:r>
      <w:r w:rsidR="00B300A1" w:rsidRPr="00A07454">
        <w:rPr>
          <w:rFonts w:ascii="ＭＳ Ｐ明朝" w:hAnsi="ＭＳ Ｐ明朝" w:cs="ＭＳ Ｐゴシック"/>
          <w:bCs/>
          <w:kern w:val="0"/>
          <w:szCs w:val="22"/>
        </w:rPr>
        <w:t>，</w:t>
      </w:r>
      <w:r w:rsidRPr="008412E1">
        <w:rPr>
          <w:rFonts w:ascii="ＭＳ Ｐ明朝" w:hAnsi="ＭＳ Ｐ明朝" w:cs="ＭＳ Ｐゴシック"/>
          <w:bCs/>
          <w:kern w:val="0"/>
          <w:szCs w:val="22"/>
        </w:rPr>
        <w:t>短報</w:t>
      </w:r>
      <w:r w:rsidR="00B300A1" w:rsidRPr="008412E1">
        <w:rPr>
          <w:rFonts w:ascii="ＭＳ Ｐ明朝" w:hAnsi="ＭＳ Ｐ明朝" w:cs="ＭＳ Ｐゴシック"/>
          <w:bCs/>
          <w:kern w:val="0"/>
          <w:szCs w:val="22"/>
        </w:rPr>
        <w:t>，</w:t>
      </w:r>
      <w:r w:rsidRPr="008412E1">
        <w:rPr>
          <w:rFonts w:ascii="ＭＳ Ｐ明朝" w:hAnsi="ＭＳ Ｐ明朝" w:cs="ＭＳ Ｐゴシック"/>
          <w:bCs/>
          <w:kern w:val="0"/>
          <w:szCs w:val="22"/>
        </w:rPr>
        <w:t>症例報告</w:t>
      </w:r>
      <w:r w:rsidR="00AD1464" w:rsidRPr="008412E1">
        <w:rPr>
          <w:rFonts w:ascii="ＭＳ Ｐ明朝" w:hAnsi="ＭＳ Ｐ明朝" w:cs="ＭＳ Ｐゴシック"/>
          <w:bCs/>
          <w:kern w:val="0"/>
          <w:szCs w:val="22"/>
        </w:rPr>
        <w:t>のいずれかで</w:t>
      </w:r>
      <w:r w:rsidR="00B300A1" w:rsidRPr="008412E1">
        <w:rPr>
          <w:rFonts w:ascii="ＭＳ Ｐ明朝" w:hAnsi="ＭＳ Ｐ明朝" w:cs="ＭＳ Ｐゴシック"/>
          <w:bCs/>
          <w:kern w:val="0"/>
          <w:szCs w:val="22"/>
        </w:rPr>
        <w:t>，</w:t>
      </w:r>
      <w:r w:rsidR="00AD1464" w:rsidRPr="008412E1">
        <w:rPr>
          <w:rFonts w:ascii="ＭＳ Ｐ明朝" w:hAnsi="ＭＳ Ｐ明朝" w:cs="ＭＳ Ｐゴシック"/>
          <w:bCs/>
          <w:kern w:val="0"/>
          <w:szCs w:val="22"/>
        </w:rPr>
        <w:t>各内容は以下の通りとする。</w:t>
      </w:r>
    </w:p>
    <w:p w14:paraId="7A2653AC" w14:textId="77777777" w:rsidR="00AD1464" w:rsidRPr="008412E1" w:rsidRDefault="00727250" w:rsidP="008412E1">
      <w:pPr>
        <w:widowControl/>
        <w:numPr>
          <w:ilvl w:val="1"/>
          <w:numId w:val="46"/>
        </w:numPr>
        <w:jc w:val="left"/>
        <w:rPr>
          <w:rFonts w:ascii="ＭＳ Ｐ明朝" w:hAnsi="ＭＳ Ｐ明朝" w:cs="ＭＳ Ｐゴシック"/>
          <w:bCs/>
          <w:kern w:val="0"/>
          <w:szCs w:val="22"/>
        </w:rPr>
      </w:pPr>
      <w:r w:rsidRPr="008412E1">
        <w:rPr>
          <w:rFonts w:ascii="ＭＳ Ｐ明朝" w:hAnsi="ＭＳ Ｐ明朝" w:cs="ＭＳ Ｐゴシック"/>
          <w:bCs/>
          <w:kern w:val="0"/>
          <w:szCs w:val="22"/>
        </w:rPr>
        <w:t>総説：</w:t>
      </w:r>
      <w:r w:rsidRPr="008412E1">
        <w:rPr>
          <w:rFonts w:ascii="ＭＳ Ｐ明朝" w:hAnsi="ＭＳ Ｐ明朝" w:cs="ＭＳ Ｐゴシック" w:hint="eastAsia"/>
          <w:bCs/>
          <w:kern w:val="0"/>
          <w:szCs w:val="22"/>
        </w:rPr>
        <w:t xml:space="preserve"> </w:t>
      </w:r>
      <w:r w:rsidR="00AD1464" w:rsidRPr="008412E1">
        <w:rPr>
          <w:rFonts w:ascii="ＭＳ Ｐ明朝" w:hAnsi="ＭＳ Ｐ明朝" w:cs="ＭＳ Ｐゴシック"/>
          <w:bCs/>
          <w:kern w:val="0"/>
          <w:szCs w:val="22"/>
        </w:rPr>
        <w:t>一つまたは複数のテーマに関して</w:t>
      </w:r>
      <w:r w:rsidR="00B300A1" w:rsidRPr="008412E1">
        <w:rPr>
          <w:rFonts w:ascii="ＭＳ Ｐ明朝" w:hAnsi="ＭＳ Ｐ明朝" w:cs="ＭＳ Ｐゴシック"/>
          <w:bCs/>
          <w:kern w:val="0"/>
          <w:szCs w:val="22"/>
        </w:rPr>
        <w:t>，</w:t>
      </w:r>
      <w:r w:rsidR="00AD1464" w:rsidRPr="008412E1">
        <w:rPr>
          <w:rFonts w:ascii="ＭＳ Ｐ明朝" w:hAnsi="ＭＳ Ｐ明朝" w:cs="ＭＳ Ｐゴシック"/>
          <w:bCs/>
          <w:kern w:val="0"/>
          <w:szCs w:val="22"/>
        </w:rPr>
        <w:t>過去の論文をまとめ</w:t>
      </w:r>
      <w:r w:rsidR="00B300A1" w:rsidRPr="008412E1">
        <w:rPr>
          <w:rFonts w:ascii="ＭＳ Ｐ明朝" w:hAnsi="ＭＳ Ｐ明朝" w:cs="ＭＳ Ｐゴシック"/>
          <w:bCs/>
          <w:kern w:val="0"/>
          <w:szCs w:val="22"/>
        </w:rPr>
        <w:t>，</w:t>
      </w:r>
      <w:r w:rsidR="00AD1464" w:rsidRPr="008412E1">
        <w:rPr>
          <w:rFonts w:ascii="ＭＳ Ｐ明朝" w:hAnsi="ＭＳ Ｐ明朝" w:cs="ＭＳ Ｐゴシック"/>
          <w:bCs/>
          <w:kern w:val="0"/>
          <w:szCs w:val="22"/>
        </w:rPr>
        <w:t>解説したもの</w:t>
      </w:r>
      <w:r w:rsidR="0053367C" w:rsidRPr="008412E1">
        <w:rPr>
          <w:rFonts w:ascii="ＭＳ Ｐ明朝" w:hAnsi="ＭＳ Ｐ明朝" w:cs="ＭＳ Ｐゴシック"/>
          <w:bCs/>
          <w:kern w:val="0"/>
          <w:szCs w:val="22"/>
        </w:rPr>
        <w:t>とする</w:t>
      </w:r>
      <w:r w:rsidR="00AD1464" w:rsidRPr="008412E1">
        <w:rPr>
          <w:rFonts w:ascii="ＭＳ Ｐ明朝" w:hAnsi="ＭＳ Ｐ明朝" w:cs="ＭＳ Ｐゴシック"/>
          <w:bCs/>
          <w:kern w:val="0"/>
          <w:szCs w:val="22"/>
        </w:rPr>
        <w:t>。</w:t>
      </w:r>
    </w:p>
    <w:p w14:paraId="2B64E5F8" w14:textId="77777777" w:rsidR="00392918" w:rsidRPr="008412E1" w:rsidRDefault="00727250" w:rsidP="008412E1">
      <w:pPr>
        <w:widowControl/>
        <w:numPr>
          <w:ilvl w:val="1"/>
          <w:numId w:val="46"/>
        </w:numPr>
        <w:jc w:val="left"/>
        <w:rPr>
          <w:rFonts w:ascii="ＭＳ Ｐ明朝" w:hAnsi="ＭＳ Ｐ明朝" w:cs="ＭＳ Ｐゴシック"/>
          <w:bCs/>
          <w:kern w:val="0"/>
          <w:szCs w:val="22"/>
        </w:rPr>
      </w:pPr>
      <w:r w:rsidRPr="008412E1">
        <w:rPr>
          <w:rFonts w:ascii="ＭＳ Ｐ明朝" w:hAnsi="ＭＳ Ｐ明朝" w:cs="ＭＳ Ｐゴシック"/>
          <w:bCs/>
          <w:kern w:val="0"/>
          <w:szCs w:val="22"/>
        </w:rPr>
        <w:t>原著：</w:t>
      </w:r>
      <w:r w:rsidRPr="008412E1">
        <w:rPr>
          <w:rFonts w:ascii="ＭＳ Ｐ明朝" w:hAnsi="ＭＳ Ｐ明朝" w:cs="ＭＳ Ｐゴシック" w:hint="eastAsia"/>
          <w:bCs/>
          <w:kern w:val="0"/>
          <w:szCs w:val="22"/>
        </w:rPr>
        <w:t xml:space="preserve"> </w:t>
      </w:r>
      <w:r w:rsidR="0053367C" w:rsidRPr="008412E1">
        <w:rPr>
          <w:rFonts w:ascii="ＭＳ Ｐ明朝" w:hAnsi="ＭＳ Ｐ明朝" w:cs="ＭＳ Ｐゴシック"/>
          <w:bCs/>
          <w:kern w:val="0"/>
          <w:szCs w:val="22"/>
        </w:rPr>
        <w:t>独創的研究により得られた新しい知見を含む</w:t>
      </w:r>
      <w:r w:rsidRPr="008412E1">
        <w:rPr>
          <w:rFonts w:ascii="ＭＳ Ｐ明朝" w:hAnsi="ＭＳ Ｐ明朝" w:cs="ＭＳ Ｐゴシック"/>
          <w:bCs/>
          <w:kern w:val="0"/>
          <w:szCs w:val="22"/>
        </w:rPr>
        <w:t>ものとする</w:t>
      </w:r>
      <w:r w:rsidR="00392918" w:rsidRPr="008412E1">
        <w:rPr>
          <w:rFonts w:ascii="ＭＳ Ｐ明朝" w:hAnsi="ＭＳ Ｐ明朝" w:cs="ＭＳ Ｐゴシック"/>
          <w:bCs/>
          <w:kern w:val="0"/>
          <w:szCs w:val="22"/>
        </w:rPr>
        <w:t>。</w:t>
      </w:r>
    </w:p>
    <w:p w14:paraId="58D737EE" w14:textId="77777777" w:rsidR="00392918" w:rsidRPr="008412E1" w:rsidRDefault="00727250" w:rsidP="008412E1">
      <w:pPr>
        <w:widowControl/>
        <w:numPr>
          <w:ilvl w:val="1"/>
          <w:numId w:val="46"/>
        </w:numPr>
        <w:jc w:val="left"/>
        <w:rPr>
          <w:rFonts w:ascii="ＭＳ Ｐ明朝" w:hAnsi="ＭＳ Ｐ明朝" w:cs="ＭＳ Ｐゴシック"/>
          <w:bCs/>
          <w:kern w:val="0"/>
          <w:szCs w:val="22"/>
        </w:rPr>
      </w:pPr>
      <w:r w:rsidRPr="008412E1">
        <w:rPr>
          <w:rFonts w:ascii="ＭＳ Ｐ明朝" w:hAnsi="ＭＳ Ｐ明朝" w:cs="ＭＳ Ｐゴシック"/>
          <w:bCs/>
          <w:kern w:val="0"/>
          <w:szCs w:val="22"/>
        </w:rPr>
        <w:t>短報：</w:t>
      </w:r>
      <w:r w:rsidRPr="008412E1">
        <w:rPr>
          <w:rFonts w:ascii="ＭＳ Ｐ明朝" w:hAnsi="ＭＳ Ｐ明朝" w:cs="ＭＳ Ｐゴシック" w:hint="eastAsia"/>
          <w:bCs/>
          <w:kern w:val="0"/>
          <w:szCs w:val="22"/>
        </w:rPr>
        <w:t xml:space="preserve"> </w:t>
      </w:r>
      <w:r w:rsidR="0053367C" w:rsidRPr="008412E1">
        <w:rPr>
          <w:rFonts w:ascii="ＭＳ Ｐ明朝" w:hAnsi="ＭＳ Ｐ明朝" w:cs="ＭＳ Ｐゴシック"/>
          <w:bCs/>
          <w:kern w:val="0"/>
          <w:szCs w:val="22"/>
        </w:rPr>
        <w:t>断片的な研究</w:t>
      </w:r>
      <w:r w:rsidR="00392918" w:rsidRPr="008412E1">
        <w:rPr>
          <w:rFonts w:ascii="ＭＳ Ｐ明朝" w:hAnsi="ＭＳ Ｐ明朝" w:cs="ＭＳ Ｐゴシック"/>
          <w:bCs/>
          <w:kern w:val="0"/>
          <w:szCs w:val="22"/>
        </w:rPr>
        <w:t>ではあるが</w:t>
      </w:r>
      <w:r w:rsidR="00B300A1" w:rsidRPr="008412E1">
        <w:rPr>
          <w:rFonts w:ascii="ＭＳ Ｐ明朝" w:hAnsi="ＭＳ Ｐ明朝" w:cs="ＭＳ Ｐゴシック"/>
          <w:bCs/>
          <w:kern w:val="0"/>
          <w:szCs w:val="22"/>
        </w:rPr>
        <w:t>，</w:t>
      </w:r>
      <w:r w:rsidR="0053367C" w:rsidRPr="008412E1">
        <w:rPr>
          <w:rFonts w:ascii="ＭＳ Ｐ明朝" w:hAnsi="ＭＳ Ｐ明朝" w:cs="ＭＳ Ｐゴシック"/>
          <w:bCs/>
          <w:kern w:val="0"/>
          <w:szCs w:val="22"/>
        </w:rPr>
        <w:t>新しい知見があり</w:t>
      </w:r>
      <w:r w:rsidR="00B300A1" w:rsidRPr="008412E1">
        <w:rPr>
          <w:rFonts w:ascii="ＭＳ Ｐ明朝" w:hAnsi="ＭＳ Ｐ明朝" w:cs="ＭＳ Ｐゴシック"/>
          <w:bCs/>
          <w:kern w:val="0"/>
          <w:szCs w:val="22"/>
        </w:rPr>
        <w:t>，</w:t>
      </w:r>
      <w:r w:rsidR="00392918" w:rsidRPr="008412E1">
        <w:rPr>
          <w:rFonts w:ascii="ＭＳ Ｐ明朝" w:hAnsi="ＭＳ Ｐ明朝" w:cs="ＭＳ Ｐゴシック"/>
          <w:bCs/>
          <w:kern w:val="0"/>
          <w:szCs w:val="22"/>
        </w:rPr>
        <w:t>かつ</w:t>
      </w:r>
      <w:r w:rsidR="0053367C" w:rsidRPr="008412E1">
        <w:rPr>
          <w:rFonts w:ascii="ＭＳ Ｐ明朝" w:hAnsi="ＭＳ Ｐ明朝" w:cs="ＭＳ Ｐゴシック"/>
          <w:bCs/>
          <w:kern w:val="0"/>
          <w:szCs w:val="22"/>
        </w:rPr>
        <w:t>社会的にも重要であって</w:t>
      </w:r>
      <w:r w:rsidR="00392918" w:rsidRPr="008412E1">
        <w:rPr>
          <w:rFonts w:ascii="ＭＳ Ｐ明朝" w:hAnsi="ＭＳ Ｐ明朝" w:cs="ＭＳ Ｐゴシック"/>
          <w:bCs/>
          <w:kern w:val="0"/>
          <w:szCs w:val="22"/>
        </w:rPr>
        <w:t>迅速な報告が必要</w:t>
      </w:r>
      <w:r w:rsidRPr="008412E1">
        <w:rPr>
          <w:rFonts w:ascii="ＭＳ Ｐ明朝" w:hAnsi="ＭＳ Ｐ明朝" w:cs="ＭＳ Ｐゴシック"/>
          <w:bCs/>
          <w:kern w:val="0"/>
          <w:szCs w:val="22"/>
        </w:rPr>
        <w:t>な</w:t>
      </w:r>
      <w:r w:rsidR="00392918" w:rsidRPr="008412E1">
        <w:rPr>
          <w:rFonts w:ascii="ＭＳ Ｐ明朝" w:hAnsi="ＭＳ Ｐ明朝" w:cs="ＭＳ Ｐゴシック"/>
          <w:bCs/>
          <w:kern w:val="0"/>
          <w:szCs w:val="22"/>
        </w:rPr>
        <w:t>もの</w:t>
      </w:r>
      <w:r w:rsidR="0053367C" w:rsidRPr="008412E1">
        <w:rPr>
          <w:rFonts w:ascii="ＭＳ Ｐ明朝" w:hAnsi="ＭＳ Ｐ明朝" w:cs="ＭＳ Ｐゴシック"/>
          <w:bCs/>
          <w:kern w:val="0"/>
          <w:szCs w:val="22"/>
        </w:rPr>
        <w:t>とする</w:t>
      </w:r>
      <w:r w:rsidR="00392918" w:rsidRPr="008412E1">
        <w:rPr>
          <w:rFonts w:ascii="ＭＳ Ｐ明朝" w:hAnsi="ＭＳ Ｐ明朝" w:cs="ＭＳ Ｐゴシック"/>
          <w:bCs/>
          <w:kern w:val="0"/>
          <w:szCs w:val="22"/>
        </w:rPr>
        <w:t>。</w:t>
      </w:r>
    </w:p>
    <w:p w14:paraId="53898152" w14:textId="77777777" w:rsidR="00077AC7" w:rsidRPr="003220EA" w:rsidRDefault="00727250" w:rsidP="008412E1">
      <w:pPr>
        <w:widowControl/>
        <w:numPr>
          <w:ilvl w:val="1"/>
          <w:numId w:val="46"/>
        </w:numPr>
        <w:jc w:val="left"/>
        <w:rPr>
          <w:rFonts w:ascii="ＭＳ Ｐ明朝" w:hAnsi="ＭＳ Ｐ明朝" w:cs="ＭＳ Ｐゴシック"/>
          <w:bCs/>
          <w:kern w:val="0"/>
          <w:szCs w:val="22"/>
        </w:rPr>
      </w:pPr>
      <w:r w:rsidRPr="008412E1">
        <w:rPr>
          <w:rFonts w:ascii="ＭＳ Ｐ明朝" w:hAnsi="ＭＳ Ｐ明朝" w:cs="ＭＳ Ｐゴシック"/>
          <w:bCs/>
          <w:kern w:val="0"/>
          <w:szCs w:val="22"/>
        </w:rPr>
        <w:t>症例報告：</w:t>
      </w:r>
      <w:r w:rsidRPr="008412E1">
        <w:rPr>
          <w:rFonts w:ascii="ＭＳ Ｐ明朝" w:hAnsi="ＭＳ Ｐ明朝" w:cs="ＭＳ Ｐゴシック" w:hint="eastAsia"/>
          <w:bCs/>
          <w:kern w:val="0"/>
          <w:szCs w:val="22"/>
        </w:rPr>
        <w:t xml:space="preserve"> </w:t>
      </w:r>
      <w:r w:rsidR="00392918" w:rsidRPr="008412E1">
        <w:rPr>
          <w:rFonts w:ascii="ＭＳ Ｐ明朝" w:hAnsi="ＭＳ Ｐ明朝" w:cs="ＭＳ Ｐゴシック"/>
          <w:bCs/>
          <w:kern w:val="0"/>
          <w:szCs w:val="22"/>
        </w:rPr>
        <w:t>自らが経験した症例に関する</w:t>
      </w:r>
      <w:r w:rsidRPr="008412E1">
        <w:rPr>
          <w:rFonts w:ascii="ＭＳ Ｐ明朝" w:hAnsi="ＭＳ Ｐ明朝" w:cs="ＭＳ Ｐゴシック"/>
          <w:bCs/>
          <w:kern w:val="0"/>
          <w:szCs w:val="22"/>
        </w:rPr>
        <w:t>報告</w:t>
      </w:r>
      <w:r w:rsidR="00392918" w:rsidRPr="008412E1">
        <w:rPr>
          <w:rFonts w:ascii="ＭＳ Ｐ明朝" w:hAnsi="ＭＳ Ｐ明朝" w:cs="ＭＳ Ｐゴシック"/>
          <w:bCs/>
          <w:kern w:val="0"/>
          <w:szCs w:val="22"/>
        </w:rPr>
        <w:t>で</w:t>
      </w:r>
      <w:r w:rsidR="00B300A1" w:rsidRPr="008412E1">
        <w:rPr>
          <w:rFonts w:ascii="ＭＳ Ｐ明朝" w:hAnsi="ＭＳ Ｐ明朝" w:cs="ＭＳ Ｐゴシック"/>
          <w:bCs/>
          <w:kern w:val="0"/>
          <w:szCs w:val="22"/>
        </w:rPr>
        <w:t>，</w:t>
      </w:r>
      <w:r w:rsidR="00392918" w:rsidRPr="008412E1">
        <w:rPr>
          <w:rFonts w:ascii="ＭＳ Ｐ明朝" w:hAnsi="ＭＳ Ｐ明朝" w:cs="ＭＳ Ｐゴシック"/>
          <w:bCs/>
          <w:kern w:val="0"/>
          <w:szCs w:val="22"/>
        </w:rPr>
        <w:t>腎臓病薬物療法の臨床・研究に大きく寄与できるもの</w:t>
      </w:r>
      <w:r w:rsidR="0053367C" w:rsidRPr="008412E1">
        <w:rPr>
          <w:rFonts w:ascii="ＭＳ Ｐ明朝" w:hAnsi="ＭＳ Ｐ明朝" w:cs="ＭＳ Ｐゴシック"/>
          <w:bCs/>
          <w:kern w:val="0"/>
          <w:szCs w:val="22"/>
        </w:rPr>
        <w:t>とする</w:t>
      </w:r>
      <w:r w:rsidR="00392918" w:rsidRPr="008412E1">
        <w:rPr>
          <w:rFonts w:ascii="ＭＳ Ｐ明朝" w:hAnsi="ＭＳ Ｐ明朝" w:cs="ＭＳ Ｐゴシック"/>
          <w:bCs/>
          <w:kern w:val="0"/>
          <w:szCs w:val="22"/>
        </w:rPr>
        <w:t>。</w:t>
      </w:r>
    </w:p>
    <w:p w14:paraId="5D331B27" w14:textId="77777777" w:rsidR="002D0CFA" w:rsidRPr="002D0CFA" w:rsidRDefault="002D0CFA" w:rsidP="002D0CFA">
      <w:pPr>
        <w:widowControl/>
        <w:ind w:leftChars="175" w:left="397"/>
        <w:jc w:val="left"/>
        <w:rPr>
          <w:rFonts w:ascii="ＭＳ Ｐ明朝" w:hAnsi="ＭＳ Ｐ明朝" w:cs="ＭＳ Ｐゴシック"/>
          <w:bCs/>
          <w:kern w:val="0"/>
          <w:szCs w:val="22"/>
        </w:rPr>
      </w:pPr>
    </w:p>
    <w:p w14:paraId="0CA58462" w14:textId="77777777" w:rsidR="00DD57AB" w:rsidRPr="00723918" w:rsidRDefault="00DD57AB" w:rsidP="002D0CFA">
      <w:pPr>
        <w:widowControl/>
        <w:numPr>
          <w:ilvl w:val="0"/>
          <w:numId w:val="41"/>
        </w:numPr>
        <w:jc w:val="left"/>
        <w:rPr>
          <w:rFonts w:ascii="ＭＳ ゴシック" w:eastAsia="ＭＳ ゴシック" w:hAnsi="ＭＳ ゴシック" w:cs="ＭＳ Ｐゴシック"/>
          <w:b/>
          <w:bCs/>
          <w:kern w:val="0"/>
          <w:szCs w:val="22"/>
        </w:rPr>
      </w:pPr>
      <w:r w:rsidRPr="00723918">
        <w:rPr>
          <w:rFonts w:ascii="ＭＳ ゴシック" w:eastAsia="ＭＳ ゴシック" w:hAnsi="ＭＳ ゴシック" w:cs="ＭＳ Ｐゴシック" w:hint="eastAsia"/>
          <w:b/>
          <w:bCs/>
          <w:kern w:val="0"/>
          <w:szCs w:val="22"/>
        </w:rPr>
        <w:t>倫理</w:t>
      </w:r>
    </w:p>
    <w:p w14:paraId="44D45594" w14:textId="77777777" w:rsidR="00C244F2" w:rsidRPr="00B52612" w:rsidRDefault="00077AC7" w:rsidP="001604A7">
      <w:pPr>
        <w:widowControl/>
        <w:numPr>
          <w:ilvl w:val="0"/>
          <w:numId w:val="43"/>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ヒトを対象とする調査研究は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ヘルシンキ宣言</w:t>
      </w:r>
      <w:r w:rsidR="00CE3F40" w:rsidRPr="00B52612">
        <w:rPr>
          <w:rFonts w:ascii="ＭＳ Ｐ明朝" w:hAnsi="ＭＳ Ｐ明朝" w:cs="ＭＳ Ｐゴシック" w:hint="eastAsia"/>
          <w:bCs/>
          <w:kern w:val="0"/>
          <w:szCs w:val="22"/>
          <w:vertAlign w:val="superscript"/>
        </w:rPr>
        <w:t>1)</w:t>
      </w:r>
      <w:r w:rsidR="00F01AB0" w:rsidRPr="00B52612">
        <w:rPr>
          <w:rFonts w:ascii="ＭＳ Ｐ明朝" w:hAnsi="ＭＳ Ｐ明朝" w:cs="ＭＳ Ｐゴシック" w:hint="eastAsia"/>
          <w:bCs/>
          <w:kern w:val="0"/>
          <w:szCs w:val="22"/>
        </w:rPr>
        <w:t>の精神</w:t>
      </w:r>
      <w:r w:rsidR="00687C2F" w:rsidRPr="00B52612">
        <w:rPr>
          <w:rFonts w:ascii="ＭＳ Ｐ明朝" w:hAnsi="ＭＳ Ｐ明朝" w:cs="ＭＳ Ｐゴシック" w:hint="eastAsia"/>
          <w:bCs/>
          <w:kern w:val="0"/>
          <w:szCs w:val="22"/>
        </w:rPr>
        <w:t>に基づき</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w:t>
      </w:r>
      <w:r w:rsidR="00631FAC" w:rsidRPr="00B52612">
        <w:rPr>
          <w:rFonts w:ascii="ＭＳ Ｐ明朝" w:hAnsi="ＭＳ Ｐ明朝" w:cs="ＭＳ明朝" w:hint="eastAsia"/>
          <w:kern w:val="0"/>
          <w:szCs w:val="22"/>
        </w:rPr>
        <w:t>人を対象とする医学系研究に関する倫理指針</w:t>
      </w:r>
      <w:r w:rsidR="00CE3F40" w:rsidRPr="00B52612">
        <w:rPr>
          <w:rFonts w:ascii="ＭＳ Ｐ明朝" w:hAnsi="ＭＳ Ｐ明朝" w:cs="ＭＳ Ｐゴシック" w:hint="eastAsia"/>
          <w:bCs/>
          <w:kern w:val="0"/>
          <w:szCs w:val="22"/>
          <w:vertAlign w:val="superscript"/>
        </w:rPr>
        <w:t>2</w:t>
      </w:r>
      <w:r w:rsidRPr="00B52612">
        <w:rPr>
          <w:rFonts w:ascii="ＭＳ Ｐ明朝" w:hAnsi="ＭＳ Ｐ明朝" w:cs="ＭＳ Ｐゴシック" w:hint="eastAsia"/>
          <w:bCs/>
          <w:kern w:val="0"/>
          <w:szCs w:val="22"/>
          <w:vertAlign w:val="superscript"/>
        </w:rPr>
        <w:t>)</w:t>
      </w:r>
      <w:r w:rsidR="00B6246A" w:rsidRPr="00B52612">
        <w:rPr>
          <w:rFonts w:ascii="ＭＳ Ｐ明朝" w:hAnsi="ＭＳ Ｐ明朝" w:cs="ＭＳ Ｐゴシック" w:hint="eastAsia"/>
          <w:bCs/>
          <w:kern w:val="0"/>
          <w:szCs w:val="22"/>
        </w:rPr>
        <w:t>」</w:t>
      </w:r>
      <w:r w:rsidR="00BE2C38" w:rsidRPr="00B52612">
        <w:rPr>
          <w:rFonts w:ascii="ＭＳ Ｐ明朝" w:hAnsi="ＭＳ Ｐ明朝" w:cs="ＭＳ Ｐゴシック" w:hint="eastAsia"/>
          <w:bCs/>
          <w:kern w:val="0"/>
          <w:szCs w:val="22"/>
        </w:rPr>
        <w:t>を遵守すること</w:t>
      </w:r>
      <w:r w:rsidR="005F6EB6">
        <w:rPr>
          <w:rFonts w:ascii="ＭＳ Ｐ明朝" w:hAnsi="ＭＳ Ｐ明朝" w:cs="ＭＳ Ｐゴシック" w:hint="eastAsia"/>
          <w:bCs/>
          <w:kern w:val="0"/>
          <w:szCs w:val="22"/>
        </w:rPr>
        <w:t>。</w:t>
      </w:r>
    </w:p>
    <w:p w14:paraId="20E3EE87" w14:textId="77777777" w:rsidR="00062E7F" w:rsidRPr="00B52612" w:rsidRDefault="00814FDC" w:rsidP="001604A7">
      <w:pPr>
        <w:widowControl/>
        <w:numPr>
          <w:ilvl w:val="0"/>
          <w:numId w:val="43"/>
        </w:numPr>
        <w:jc w:val="left"/>
        <w:rPr>
          <w:rFonts w:ascii="ＭＳ Ｐ明朝" w:hAnsi="ＭＳ Ｐ明朝" w:cs="ＭＳ Ｐゴシック"/>
          <w:bCs/>
          <w:kern w:val="0"/>
          <w:szCs w:val="22"/>
        </w:rPr>
      </w:pPr>
      <w:r w:rsidRPr="00B52612">
        <w:rPr>
          <w:rFonts w:ascii="ＭＳ Ｐ明朝" w:hAnsi="ＭＳ Ｐ明朝" w:cs="メイリオ" w:hint="eastAsia"/>
          <w:spacing w:val="6"/>
          <w:szCs w:val="22"/>
        </w:rPr>
        <w:t>遺伝性疾患やヒトゲノム・遺伝子解析</w:t>
      </w:r>
      <w:r w:rsidR="00062E7F" w:rsidRPr="00B52612">
        <w:rPr>
          <w:rFonts w:ascii="ＭＳ Ｐ明朝" w:hAnsi="ＭＳ Ｐ明朝" w:cs="ＭＳ Ｐゴシック" w:hint="eastAsia"/>
          <w:bCs/>
          <w:kern w:val="0"/>
          <w:szCs w:val="22"/>
        </w:rPr>
        <w:t>を含む</w:t>
      </w:r>
      <w:r w:rsidR="008A013E" w:rsidRPr="00B52612">
        <w:rPr>
          <w:rFonts w:ascii="ＭＳ Ｐ明朝" w:hAnsi="ＭＳ Ｐ明朝" w:cs="ＭＳ Ｐゴシック" w:hint="eastAsia"/>
          <w:bCs/>
          <w:kern w:val="0"/>
          <w:szCs w:val="22"/>
        </w:rPr>
        <w:t>研究の</w:t>
      </w:r>
      <w:r w:rsidR="00062E7F" w:rsidRPr="00B52612">
        <w:rPr>
          <w:rFonts w:ascii="ＭＳ Ｐ明朝" w:hAnsi="ＭＳ Ｐ明朝" w:cs="ＭＳ Ｐゴシック" w:hint="eastAsia"/>
          <w:bCs/>
          <w:kern w:val="0"/>
          <w:szCs w:val="22"/>
        </w:rPr>
        <w:t>場合は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w:t>
      </w:r>
      <w:r w:rsidR="003C0396" w:rsidRPr="00B52612">
        <w:rPr>
          <w:rFonts w:ascii="ＭＳ Ｐ明朝" w:hAnsi="ＭＳ Ｐ明朝" w:cs="ＭＳ Ｐゴシック" w:hint="eastAsia"/>
          <w:bCs/>
          <w:kern w:val="0"/>
          <w:szCs w:val="22"/>
        </w:rPr>
        <w:t>ヒトゲノム・遺伝子解析研究に関する倫理指針</w:t>
      </w:r>
      <w:r w:rsidR="00E61B28">
        <w:rPr>
          <w:rFonts w:ascii="ＭＳ Ｐ明朝" w:hAnsi="ＭＳ Ｐ明朝" w:cs="ＭＳ Ｐゴシック" w:hint="eastAsia"/>
          <w:bCs/>
          <w:kern w:val="0"/>
          <w:szCs w:val="22"/>
          <w:vertAlign w:val="superscript"/>
        </w:rPr>
        <w:t>2</w:t>
      </w:r>
      <w:r w:rsidRPr="00B52612">
        <w:rPr>
          <w:rFonts w:ascii="ＭＳ Ｐ明朝" w:hAnsi="ＭＳ Ｐ明朝" w:cs="ＭＳ Ｐゴシック" w:hint="eastAsia"/>
          <w:bCs/>
          <w:kern w:val="0"/>
          <w:szCs w:val="22"/>
          <w:vertAlign w:val="superscript"/>
        </w:rPr>
        <w:t>)</w:t>
      </w:r>
      <w:r w:rsidRPr="00B52612">
        <w:rPr>
          <w:rFonts w:ascii="ＭＳ Ｐ明朝" w:hAnsi="ＭＳ Ｐ明朝" w:cs="ＭＳ Ｐゴシック" w:hint="eastAsia"/>
          <w:bCs/>
          <w:kern w:val="0"/>
          <w:szCs w:val="22"/>
        </w:rPr>
        <w:t>」を遵守すること</w:t>
      </w:r>
      <w:r w:rsidR="005F6EB6">
        <w:rPr>
          <w:rFonts w:ascii="ＭＳ Ｐ明朝" w:hAnsi="ＭＳ Ｐ明朝" w:cs="ＭＳ Ｐゴシック" w:hint="eastAsia"/>
          <w:bCs/>
          <w:kern w:val="0"/>
          <w:szCs w:val="22"/>
        </w:rPr>
        <w:t>。</w:t>
      </w:r>
    </w:p>
    <w:p w14:paraId="634269C3" w14:textId="77777777" w:rsidR="00C40741" w:rsidRPr="00B52612" w:rsidRDefault="00077AC7" w:rsidP="001604A7">
      <w:pPr>
        <w:widowControl/>
        <w:numPr>
          <w:ilvl w:val="0"/>
          <w:numId w:val="43"/>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動物実験</w:t>
      </w:r>
      <w:r w:rsidR="004E0E7D" w:rsidRPr="00B52612">
        <w:rPr>
          <w:rFonts w:ascii="ＭＳ Ｐ明朝" w:hAnsi="ＭＳ Ｐ明朝" w:cs="ＭＳ Ｐゴシック" w:hint="eastAsia"/>
          <w:bCs/>
          <w:kern w:val="0"/>
          <w:szCs w:val="22"/>
        </w:rPr>
        <w:t>を含む</w:t>
      </w:r>
      <w:r w:rsidR="008A013E" w:rsidRPr="00B52612">
        <w:rPr>
          <w:rFonts w:ascii="ＭＳ Ｐ明朝" w:hAnsi="ＭＳ Ｐ明朝" w:cs="ＭＳ Ｐゴシック" w:hint="eastAsia"/>
          <w:bCs/>
          <w:kern w:val="0"/>
          <w:szCs w:val="22"/>
        </w:rPr>
        <w:t>研究の</w:t>
      </w:r>
      <w:r w:rsidRPr="00B52612">
        <w:rPr>
          <w:rFonts w:ascii="ＭＳ Ｐ明朝" w:hAnsi="ＭＳ Ｐ明朝" w:cs="ＭＳ Ｐゴシック" w:hint="eastAsia"/>
          <w:bCs/>
          <w:kern w:val="0"/>
          <w:szCs w:val="22"/>
        </w:rPr>
        <w:t>場合は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w:t>
      </w:r>
      <w:r w:rsidR="00CF2562" w:rsidRPr="00B52612">
        <w:rPr>
          <w:rFonts w:ascii="ＭＳ Ｐ明朝" w:hAnsi="ＭＳ Ｐ明朝" w:cs="ＭＳ Ｐゴシック" w:hint="eastAsia"/>
          <w:bCs/>
          <w:kern w:val="0"/>
          <w:szCs w:val="22"/>
        </w:rPr>
        <w:t>研究機関等における動物実験等の実施</w:t>
      </w:r>
      <w:r w:rsidR="00062E7F" w:rsidRPr="00B52612">
        <w:rPr>
          <w:rFonts w:ascii="ＭＳ Ｐ明朝" w:hAnsi="ＭＳ Ｐ明朝" w:cs="ＭＳ Ｐゴシック" w:hint="eastAsia"/>
          <w:bCs/>
          <w:kern w:val="0"/>
          <w:szCs w:val="22"/>
        </w:rPr>
        <w:t>に関する基本指針</w:t>
      </w:r>
      <w:r w:rsidR="00E61B28">
        <w:rPr>
          <w:rFonts w:ascii="ＭＳ Ｐ明朝" w:hAnsi="ＭＳ Ｐ明朝" w:cs="ＭＳ Ｐゴシック"/>
          <w:bCs/>
          <w:kern w:val="0"/>
          <w:szCs w:val="22"/>
          <w:vertAlign w:val="superscript"/>
        </w:rPr>
        <w:t>3</w:t>
      </w:r>
      <w:r w:rsidR="00814FDC" w:rsidRPr="00B52612">
        <w:rPr>
          <w:rFonts w:ascii="ＭＳ Ｐ明朝" w:hAnsi="ＭＳ Ｐ明朝" w:cs="ＭＳ Ｐゴシック" w:hint="eastAsia"/>
          <w:bCs/>
          <w:kern w:val="0"/>
          <w:szCs w:val="22"/>
          <w:vertAlign w:val="superscript"/>
        </w:rPr>
        <w:t>)</w:t>
      </w:r>
      <w:r w:rsidRPr="00B52612">
        <w:rPr>
          <w:rFonts w:ascii="ＭＳ Ｐ明朝" w:hAnsi="ＭＳ Ｐ明朝" w:cs="ＭＳ Ｐゴシック" w:hint="eastAsia"/>
          <w:bCs/>
          <w:kern w:val="0"/>
          <w:szCs w:val="22"/>
        </w:rPr>
        <w:t>」</w:t>
      </w:r>
      <w:r w:rsidR="00D91B76">
        <w:rPr>
          <w:rFonts w:ascii="ＭＳ Ｐ明朝" w:hAnsi="ＭＳ Ｐ明朝" w:cs="ＭＳ Ｐゴシック"/>
          <w:bCs/>
          <w:kern w:val="0"/>
          <w:szCs w:val="22"/>
        </w:rPr>
        <w:t>を遵守すること</w:t>
      </w:r>
      <w:r w:rsidR="005F6EB6">
        <w:rPr>
          <w:rFonts w:ascii="ＭＳ Ｐ明朝" w:hAnsi="ＭＳ Ｐ明朝" w:cs="ＭＳ Ｐゴシック" w:hint="eastAsia"/>
          <w:bCs/>
          <w:kern w:val="0"/>
          <w:szCs w:val="22"/>
        </w:rPr>
        <w:t>。</w:t>
      </w:r>
      <w:r w:rsidR="007F7BC9" w:rsidRPr="00B52612">
        <w:rPr>
          <w:rFonts w:ascii="ＭＳ Ｐ明朝" w:hAnsi="ＭＳ Ｐ明朝" w:cs="ＭＳ Ｐゴシック" w:hint="eastAsia"/>
          <w:bCs/>
          <w:kern w:val="0"/>
          <w:szCs w:val="22"/>
        </w:rPr>
        <w:t xml:space="preserve"> </w:t>
      </w:r>
    </w:p>
    <w:p w14:paraId="05E04AF0" w14:textId="77777777" w:rsidR="00C40741" w:rsidRPr="00A503E0" w:rsidRDefault="00A503E0" w:rsidP="00A503E0">
      <w:pPr>
        <w:widowControl/>
        <w:numPr>
          <w:ilvl w:val="0"/>
          <w:numId w:val="43"/>
        </w:numPr>
        <w:jc w:val="left"/>
        <w:rPr>
          <w:rFonts w:ascii="ＭＳ Ｐ明朝" w:hAnsi="ＭＳ Ｐ明朝" w:cs="ＭＳ Ｐゴシック"/>
          <w:bCs/>
          <w:kern w:val="0"/>
          <w:szCs w:val="22"/>
        </w:rPr>
      </w:pPr>
      <w:r>
        <w:rPr>
          <w:rFonts w:ascii="ＭＳ Ｐ明朝" w:hAnsi="ＭＳ Ｐ明朝" w:cs="ＭＳ Ｐゴシック"/>
          <w:bCs/>
          <w:kern w:val="0"/>
          <w:szCs w:val="22"/>
        </w:rPr>
        <w:t>いずれも最新の指針に基づき，</w:t>
      </w:r>
      <w:r w:rsidR="00C40741" w:rsidRPr="00A503E0">
        <w:rPr>
          <w:rFonts w:ascii="ＭＳ Ｐ明朝" w:hAnsi="ＭＳ Ｐ明朝" w:cs="ＭＳ Ｐゴシック" w:hint="eastAsia"/>
          <w:bCs/>
          <w:kern w:val="0"/>
          <w:szCs w:val="22"/>
        </w:rPr>
        <w:t>遵守した倫理指針を本文中に明記すること</w:t>
      </w:r>
      <w:r w:rsidR="005F6EB6" w:rsidRPr="00A503E0">
        <w:rPr>
          <w:rFonts w:ascii="ＭＳ Ｐ明朝" w:hAnsi="ＭＳ Ｐ明朝" w:cs="ＭＳ Ｐゴシック" w:hint="eastAsia"/>
          <w:bCs/>
          <w:kern w:val="0"/>
          <w:szCs w:val="22"/>
        </w:rPr>
        <w:t>。</w:t>
      </w:r>
      <w:r w:rsidR="00C40741" w:rsidRPr="00A503E0">
        <w:rPr>
          <w:rFonts w:ascii="ＭＳ Ｐ明朝" w:hAnsi="ＭＳ Ｐ明朝" w:cs="ＭＳ Ｐゴシック"/>
          <w:bCs/>
          <w:kern w:val="0"/>
          <w:szCs w:val="22"/>
        </w:rPr>
        <w:t xml:space="preserve"> </w:t>
      </w:r>
    </w:p>
    <w:p w14:paraId="08A79EA6" w14:textId="77777777" w:rsidR="00F43405" w:rsidRPr="00B52612" w:rsidRDefault="00F43405" w:rsidP="001604A7">
      <w:pPr>
        <w:widowControl/>
        <w:numPr>
          <w:ilvl w:val="0"/>
          <w:numId w:val="43"/>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倫理審査委員会の承認を得た場合は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承認番号を明記すること</w:t>
      </w:r>
      <w:r w:rsidR="005F6EB6">
        <w:rPr>
          <w:rFonts w:ascii="ＭＳ Ｐ明朝" w:hAnsi="ＭＳ Ｐ明朝" w:cs="ＭＳ Ｐゴシック" w:hint="eastAsia"/>
          <w:bCs/>
          <w:kern w:val="0"/>
          <w:szCs w:val="22"/>
        </w:rPr>
        <w:t>。</w:t>
      </w:r>
    </w:p>
    <w:p w14:paraId="217E0865" w14:textId="77777777" w:rsidR="00CE3F40" w:rsidRPr="008412E1" w:rsidRDefault="00CE3F40" w:rsidP="00CE3F40">
      <w:pPr>
        <w:widowControl/>
        <w:numPr>
          <w:ilvl w:val="0"/>
          <w:numId w:val="38"/>
        </w:numPr>
        <w:jc w:val="left"/>
        <w:rPr>
          <w:rFonts w:ascii="ＭＳ Ｐ明朝" w:hAnsi="ＭＳ Ｐ明朝" w:cs="ＭＳ Ｐゴシック"/>
          <w:bCs/>
          <w:kern w:val="0"/>
          <w:sz w:val="16"/>
          <w:szCs w:val="16"/>
        </w:rPr>
      </w:pPr>
      <w:r w:rsidRPr="003220EA">
        <w:rPr>
          <w:rFonts w:ascii="ＭＳ Ｐ明朝" w:hAnsi="ＭＳ Ｐ明朝" w:cs="ＭＳ Ｐゴシック" w:hint="eastAsia"/>
          <w:bCs/>
          <w:kern w:val="0"/>
          <w:sz w:val="16"/>
          <w:szCs w:val="16"/>
        </w:rPr>
        <w:t>ヘルシンキ宣言</w:t>
      </w:r>
      <w:r w:rsidR="00674F9C" w:rsidRPr="003220EA">
        <w:rPr>
          <w:rFonts w:ascii="ＭＳ Ｐ明朝" w:hAnsi="ＭＳ Ｐ明朝" w:cs="ＭＳ Ｐゴシック" w:hint="eastAsia"/>
          <w:bCs/>
          <w:kern w:val="0"/>
          <w:sz w:val="16"/>
          <w:szCs w:val="16"/>
        </w:rPr>
        <w:t>&lt;</w:t>
      </w:r>
      <w:r w:rsidRPr="003220EA">
        <w:rPr>
          <w:rFonts w:ascii="ＭＳ Ｐ明朝" w:hAnsi="ＭＳ Ｐ明朝" w:cs="ＭＳ Ｐゴシック" w:hint="eastAsia"/>
          <w:bCs/>
          <w:kern w:val="0"/>
          <w:sz w:val="16"/>
          <w:szCs w:val="16"/>
        </w:rPr>
        <w:t>和文</w:t>
      </w:r>
      <w:r w:rsidR="00674F9C" w:rsidRPr="00A07454">
        <w:rPr>
          <w:rFonts w:ascii="ＭＳ Ｐ明朝" w:hAnsi="ＭＳ Ｐ明朝" w:cs="ＭＳ Ｐゴシック" w:hint="eastAsia"/>
          <w:bCs/>
          <w:kern w:val="0"/>
          <w:sz w:val="16"/>
          <w:szCs w:val="16"/>
        </w:rPr>
        <w:t>&gt; （世界医師会：</w:t>
      </w:r>
      <w:r w:rsidRPr="008412E1">
        <w:rPr>
          <w:rFonts w:ascii="ＭＳ Ｐ明朝" w:hAnsi="ＭＳ Ｐ明朝" w:cs="ＭＳ Ｐゴシック" w:hint="eastAsia"/>
          <w:bCs/>
          <w:kern w:val="0"/>
          <w:sz w:val="16"/>
          <w:szCs w:val="16"/>
        </w:rPr>
        <w:t>日本医師会</w:t>
      </w:r>
      <w:r w:rsidR="00674F9C" w:rsidRPr="008412E1">
        <w:rPr>
          <w:rFonts w:ascii="ＭＳ Ｐ明朝" w:hAnsi="ＭＳ Ｐ明朝" w:cs="ＭＳ Ｐゴシック" w:hint="eastAsia"/>
          <w:bCs/>
          <w:kern w:val="0"/>
          <w:sz w:val="16"/>
          <w:szCs w:val="16"/>
        </w:rPr>
        <w:t>訳）</w:t>
      </w:r>
    </w:p>
    <w:p w14:paraId="7B14C61B" w14:textId="77777777" w:rsidR="00CE3F40" w:rsidRPr="003220EA" w:rsidRDefault="00A503E0" w:rsidP="001604A7">
      <w:pPr>
        <w:widowControl/>
        <w:ind w:leftChars="359" w:left="814"/>
        <w:jc w:val="left"/>
        <w:rPr>
          <w:rFonts w:ascii="ＭＳ Ｐ明朝" w:hAnsi="ＭＳ Ｐ明朝" w:cs="ＭＳ Ｐゴシック"/>
          <w:bCs/>
          <w:kern w:val="0"/>
          <w:sz w:val="16"/>
          <w:szCs w:val="16"/>
        </w:rPr>
      </w:pPr>
      <w:r w:rsidRPr="008412E1">
        <w:rPr>
          <w:rFonts w:ascii="ＭＳ Ｐ明朝" w:hAnsi="ＭＳ Ｐ明朝" w:cs="ＭＳ Ｐゴシック"/>
          <w:bCs/>
          <w:kern w:val="0"/>
          <w:sz w:val="16"/>
          <w:szCs w:val="16"/>
        </w:rPr>
        <w:t>http://www.med.or.jp/wma/helsinki.html</w:t>
      </w:r>
    </w:p>
    <w:p w14:paraId="6700FB95" w14:textId="77777777" w:rsidR="00631FAC" w:rsidRPr="008412E1" w:rsidRDefault="00A503E0" w:rsidP="00631FAC">
      <w:pPr>
        <w:widowControl/>
        <w:numPr>
          <w:ilvl w:val="0"/>
          <w:numId w:val="38"/>
        </w:numPr>
        <w:jc w:val="left"/>
        <w:rPr>
          <w:rFonts w:ascii="ＭＳ Ｐ明朝" w:hAnsi="ＭＳ Ｐ明朝" w:cs="ＭＳ Ｐゴシック"/>
          <w:bCs/>
          <w:kern w:val="0"/>
          <w:sz w:val="16"/>
          <w:szCs w:val="16"/>
        </w:rPr>
      </w:pPr>
      <w:r w:rsidRPr="003220EA">
        <w:rPr>
          <w:rFonts w:ascii="ＭＳ Ｐ明朝" w:hAnsi="ＭＳ Ｐ明朝" w:cs="ＭＳ Ｐゴシック"/>
          <w:bCs/>
          <w:kern w:val="0"/>
          <w:sz w:val="16"/>
          <w:szCs w:val="16"/>
        </w:rPr>
        <w:t>研究に関する指針について（厚生労働省）</w:t>
      </w:r>
    </w:p>
    <w:p w14:paraId="2BC0740C" w14:textId="77777777" w:rsidR="00631FAC" w:rsidRPr="00B52612" w:rsidRDefault="00A503E0" w:rsidP="001604A7">
      <w:pPr>
        <w:widowControl/>
        <w:ind w:leftChars="362" w:left="821"/>
        <w:jc w:val="left"/>
        <w:rPr>
          <w:rFonts w:ascii="ＭＳ Ｐ明朝" w:hAnsi="ＭＳ Ｐ明朝" w:cs="ＭＳ Ｐゴシック"/>
          <w:bCs/>
          <w:kern w:val="0"/>
          <w:sz w:val="16"/>
          <w:szCs w:val="16"/>
        </w:rPr>
      </w:pPr>
      <w:r w:rsidRPr="008412E1">
        <w:rPr>
          <w:rFonts w:ascii="ＭＳ Ｐ明朝" w:hAnsi="ＭＳ Ｐ明朝" w:cs="ＭＳ Ｐゴシック"/>
          <w:bCs/>
          <w:kern w:val="0"/>
          <w:sz w:val="16"/>
          <w:szCs w:val="16"/>
        </w:rPr>
        <w:t>http://www.mhlw.go.jp/stf/seisakunitsuite/bunya/hokabunya/kenkyujigyou/i-kenkyu/</w:t>
      </w:r>
    </w:p>
    <w:p w14:paraId="1130BFF0" w14:textId="77777777" w:rsidR="00CF2562" w:rsidRPr="00B52612" w:rsidRDefault="00E61B28" w:rsidP="00CF2562">
      <w:pPr>
        <w:widowControl/>
        <w:numPr>
          <w:ilvl w:val="0"/>
          <w:numId w:val="38"/>
        </w:numPr>
        <w:jc w:val="left"/>
        <w:rPr>
          <w:rFonts w:ascii="ＭＳ Ｐ明朝" w:hAnsi="ＭＳ Ｐ明朝" w:cs="ＭＳ Ｐゴシック"/>
          <w:bCs/>
          <w:kern w:val="0"/>
          <w:sz w:val="16"/>
          <w:szCs w:val="16"/>
        </w:rPr>
      </w:pPr>
      <w:r>
        <w:rPr>
          <w:rFonts w:ascii="ＭＳ Ｐ明朝" w:hAnsi="ＭＳ Ｐ明朝" w:cs="ＭＳ Ｐゴシック" w:hint="eastAsia"/>
          <w:bCs/>
          <w:kern w:val="0"/>
          <w:sz w:val="16"/>
          <w:szCs w:val="16"/>
        </w:rPr>
        <w:t>実験動物等の基本方針</w:t>
      </w:r>
      <w:r w:rsidR="00CF2562" w:rsidRPr="00B52612">
        <w:rPr>
          <w:rFonts w:ascii="ＭＳ Ｐ明朝" w:hAnsi="ＭＳ Ｐ明朝" w:cs="ＭＳ Ｐゴシック" w:hint="eastAsia"/>
          <w:bCs/>
          <w:kern w:val="0"/>
          <w:sz w:val="16"/>
          <w:szCs w:val="16"/>
        </w:rPr>
        <w:t>（文部科学省）</w:t>
      </w:r>
    </w:p>
    <w:p w14:paraId="164009EB" w14:textId="77777777" w:rsidR="00CF2562" w:rsidRPr="00B52612" w:rsidRDefault="00E61B28" w:rsidP="001604A7">
      <w:pPr>
        <w:widowControl/>
        <w:ind w:leftChars="359" w:left="814"/>
        <w:jc w:val="left"/>
        <w:rPr>
          <w:rFonts w:ascii="ＭＳ Ｐ明朝" w:hAnsi="ＭＳ Ｐ明朝" w:cs="ＭＳ Ｐゴシック"/>
          <w:bCs/>
          <w:kern w:val="0"/>
          <w:sz w:val="16"/>
          <w:szCs w:val="16"/>
        </w:rPr>
      </w:pPr>
      <w:r w:rsidRPr="00E61B28">
        <w:t xml:space="preserve"> </w:t>
      </w:r>
      <w:r w:rsidRPr="00E61B28">
        <w:rPr>
          <w:rFonts w:ascii="ＭＳ Ｐ明朝" w:hAnsi="ＭＳ Ｐ明朝" w:cs="ＭＳ Ｐゴシック"/>
          <w:bCs/>
          <w:kern w:val="0"/>
          <w:sz w:val="16"/>
          <w:szCs w:val="16"/>
        </w:rPr>
        <w:t>http://www.lifescience.mext.go.jp/policies/dobutsu.html</w:t>
      </w:r>
    </w:p>
    <w:p w14:paraId="31C94AE6" w14:textId="77777777" w:rsidR="00077AC7" w:rsidRPr="00B52612" w:rsidRDefault="00077AC7" w:rsidP="00077AC7">
      <w:pPr>
        <w:widowControl/>
        <w:jc w:val="left"/>
        <w:rPr>
          <w:rFonts w:ascii="ＭＳ Ｐ明朝" w:hAnsi="ＭＳ Ｐ明朝" w:cs="ＭＳ Ｐゴシック"/>
          <w:b/>
          <w:bCs/>
          <w:kern w:val="0"/>
          <w:szCs w:val="22"/>
        </w:rPr>
      </w:pPr>
    </w:p>
    <w:p w14:paraId="124B1AD2" w14:textId="77777777" w:rsidR="00077AC7" w:rsidRPr="00723918" w:rsidRDefault="008C53EF" w:rsidP="002D0CFA">
      <w:pPr>
        <w:widowControl/>
        <w:numPr>
          <w:ilvl w:val="0"/>
          <w:numId w:val="41"/>
        </w:numPr>
        <w:jc w:val="left"/>
        <w:rPr>
          <w:rFonts w:ascii="ＭＳ ゴシック" w:eastAsia="ＭＳ ゴシック" w:hAnsi="ＭＳ ゴシック" w:cs="ＭＳ Ｐゴシック"/>
          <w:b/>
          <w:bCs/>
          <w:kern w:val="0"/>
          <w:szCs w:val="22"/>
        </w:rPr>
      </w:pPr>
      <w:r w:rsidRPr="00723918">
        <w:rPr>
          <w:rFonts w:ascii="ＭＳ ゴシック" w:eastAsia="ＭＳ ゴシック" w:hAnsi="ＭＳ ゴシック" w:cs="ＭＳ Ｐゴシック" w:hint="eastAsia"/>
          <w:b/>
          <w:bCs/>
          <w:kern w:val="0"/>
          <w:szCs w:val="22"/>
        </w:rPr>
        <w:t>投稿様式</w:t>
      </w:r>
    </w:p>
    <w:p w14:paraId="6650A5C8" w14:textId="77777777" w:rsidR="009860C0" w:rsidRPr="008412E1" w:rsidRDefault="00A65CA8" w:rsidP="006D1117">
      <w:pPr>
        <w:widowControl/>
        <w:numPr>
          <w:ilvl w:val="0"/>
          <w:numId w:val="3"/>
        </w:numPr>
        <w:jc w:val="left"/>
        <w:rPr>
          <w:rFonts w:ascii="ＭＳ Ｐ明朝" w:hAnsi="ＭＳ Ｐ明朝" w:cs="ＭＳ Ｐゴシック"/>
          <w:bCs/>
          <w:kern w:val="0"/>
          <w:szCs w:val="22"/>
        </w:rPr>
      </w:pPr>
      <w:r w:rsidRPr="00B52612">
        <w:rPr>
          <w:rFonts w:ascii="ＭＳ Ｐ明朝" w:hAnsi="ＭＳ Ｐ明朝" w:cs="Meiryo UI" w:hint="eastAsia"/>
          <w:szCs w:val="22"/>
        </w:rPr>
        <w:t>論文は</w:t>
      </w:r>
      <w:r w:rsidR="00B300A1">
        <w:rPr>
          <w:rFonts w:ascii="ＭＳ Ｐ明朝" w:hAnsi="ＭＳ Ｐ明朝" w:cs="Meiryo UI" w:hint="eastAsia"/>
          <w:szCs w:val="22"/>
        </w:rPr>
        <w:t>，</w:t>
      </w:r>
      <w:r w:rsidRPr="00B52612">
        <w:rPr>
          <w:rFonts w:ascii="ＭＳ Ｐ明朝" w:hAnsi="ＭＳ Ｐ明朝" w:cs="Meiryo UI" w:hint="eastAsia"/>
          <w:szCs w:val="22"/>
        </w:rPr>
        <w:t>和文または英文とする</w:t>
      </w:r>
      <w:r w:rsidR="005F6EB6">
        <w:rPr>
          <w:rFonts w:ascii="ＭＳ Ｐ明朝" w:hAnsi="ＭＳ Ｐ明朝" w:cs="Meiryo UI" w:hint="eastAsia"/>
          <w:szCs w:val="22"/>
        </w:rPr>
        <w:t>。</w:t>
      </w:r>
    </w:p>
    <w:p w14:paraId="3EF4CC0A" w14:textId="77777777" w:rsidR="006E5D58" w:rsidRPr="008412E1" w:rsidRDefault="003E5880" w:rsidP="006D1117">
      <w:pPr>
        <w:widowControl/>
        <w:numPr>
          <w:ilvl w:val="0"/>
          <w:numId w:val="3"/>
        </w:numPr>
        <w:jc w:val="left"/>
        <w:rPr>
          <w:rFonts w:ascii="ＭＳ Ｐ明朝" w:hAnsi="ＭＳ Ｐ明朝" w:cs="ＭＳ Ｐゴシック"/>
          <w:bCs/>
          <w:kern w:val="0"/>
          <w:szCs w:val="22"/>
        </w:rPr>
      </w:pPr>
      <w:r w:rsidRPr="008412E1">
        <w:rPr>
          <w:rFonts w:ascii="ＭＳ Ｐ明朝" w:hAnsi="ＭＳ Ｐ明朝" w:cs="Meiryo UI"/>
          <w:szCs w:val="22"/>
        </w:rPr>
        <w:t>『日本腎臓病薬物療法学会誌</w:t>
      </w:r>
      <w:r w:rsidR="009860C0" w:rsidRPr="003220EA">
        <w:rPr>
          <w:rFonts w:ascii="ＭＳ Ｐ明朝" w:hAnsi="ＭＳ Ｐ明朝" w:cs="Meiryo UI"/>
          <w:szCs w:val="22"/>
        </w:rPr>
        <w:t>執筆ガイドライン</w:t>
      </w:r>
      <w:r w:rsidRPr="008412E1">
        <w:rPr>
          <w:rFonts w:ascii="ＭＳ Ｐ明朝" w:hAnsi="ＭＳ Ｐ明朝" w:cs="Meiryo UI"/>
          <w:szCs w:val="22"/>
        </w:rPr>
        <w:t>』</w:t>
      </w:r>
      <w:r w:rsidR="009860C0" w:rsidRPr="003220EA">
        <w:rPr>
          <w:rFonts w:ascii="ＭＳ Ｐ明朝" w:hAnsi="ＭＳ Ｐ明朝" w:cs="Meiryo UI"/>
          <w:szCs w:val="22"/>
        </w:rPr>
        <w:t>（別紙）にしたがい作成する</w:t>
      </w:r>
      <w:r w:rsidR="006E5D58" w:rsidRPr="008412E1">
        <w:rPr>
          <w:rFonts w:ascii="ＭＳ Ｐ明朝" w:hAnsi="ＭＳ Ｐ明朝" w:cs="Meiryo UI"/>
          <w:szCs w:val="22"/>
        </w:rPr>
        <w:t>こと</w:t>
      </w:r>
      <w:r w:rsidR="009860C0" w:rsidRPr="003220EA">
        <w:rPr>
          <w:rFonts w:ascii="ＭＳ Ｐ明朝" w:hAnsi="ＭＳ Ｐ明朝" w:cs="Meiryo UI"/>
          <w:szCs w:val="22"/>
        </w:rPr>
        <w:t>。</w:t>
      </w:r>
    </w:p>
    <w:p w14:paraId="50446211" w14:textId="77777777" w:rsidR="00A65CA8" w:rsidRPr="003220EA" w:rsidRDefault="006E5D58" w:rsidP="00D91B76">
      <w:pPr>
        <w:widowControl/>
        <w:numPr>
          <w:ilvl w:val="0"/>
          <w:numId w:val="3"/>
        </w:numPr>
        <w:jc w:val="left"/>
        <w:rPr>
          <w:rFonts w:ascii="ＭＳ Ｐ明朝" w:hAnsi="ＭＳ Ｐ明朝" w:cs="ＭＳ Ｐゴシック"/>
          <w:bCs/>
          <w:kern w:val="0"/>
          <w:szCs w:val="22"/>
        </w:rPr>
      </w:pPr>
      <w:r w:rsidRPr="008412E1">
        <w:rPr>
          <w:rFonts w:ascii="ＭＳ Ｐ明朝" w:hAnsi="ＭＳ Ｐ明朝" w:cs="Meiryo UI"/>
          <w:szCs w:val="22"/>
        </w:rPr>
        <w:t>論文の構成は，</w:t>
      </w:r>
      <w:r w:rsidR="00C92CDE" w:rsidRPr="008412E1">
        <w:rPr>
          <w:rFonts w:ascii="ＭＳ Ｐ明朝" w:hAnsi="ＭＳ Ｐ明朝" w:cs="Meiryo UI" w:hint="eastAsia"/>
          <w:szCs w:val="22"/>
        </w:rPr>
        <w:t>「</w:t>
      </w:r>
      <w:r w:rsidRPr="008412E1">
        <w:rPr>
          <w:rFonts w:ascii="ＭＳ Ｐ明朝" w:hAnsi="ＭＳ Ｐ明朝" w:cs="Meiryo UI"/>
          <w:szCs w:val="22"/>
        </w:rPr>
        <w:t>表題</w:t>
      </w:r>
      <w:r w:rsidR="00B436B1" w:rsidRPr="008412E1">
        <w:rPr>
          <w:rFonts w:ascii="ＭＳ Ｐ明朝" w:hAnsi="ＭＳ Ｐ明朝" w:cs="Meiryo UI"/>
          <w:szCs w:val="22"/>
        </w:rPr>
        <w:t>，</w:t>
      </w:r>
      <w:r w:rsidRPr="008412E1">
        <w:rPr>
          <w:rFonts w:ascii="ＭＳ Ｐ明朝" w:hAnsi="ＭＳ Ｐ明朝" w:cs="Meiryo UI"/>
          <w:szCs w:val="22"/>
        </w:rPr>
        <w:t>著者氏名</w:t>
      </w:r>
      <w:r w:rsidR="00B436B1" w:rsidRPr="008412E1">
        <w:rPr>
          <w:rFonts w:ascii="ＭＳ Ｐ明朝" w:hAnsi="ＭＳ Ｐ明朝" w:cs="Meiryo UI"/>
          <w:szCs w:val="22"/>
        </w:rPr>
        <w:t>，</w:t>
      </w:r>
      <w:r w:rsidRPr="008412E1">
        <w:rPr>
          <w:rFonts w:ascii="ＭＳ Ｐ明朝" w:hAnsi="ＭＳ Ｐ明朝" w:cs="Meiryo UI"/>
          <w:szCs w:val="22"/>
        </w:rPr>
        <w:t>所属名</w:t>
      </w:r>
      <w:r w:rsidR="00B436B1" w:rsidRPr="008412E1">
        <w:rPr>
          <w:rFonts w:ascii="ＭＳ Ｐ明朝" w:hAnsi="ＭＳ Ｐ明朝" w:cs="Meiryo UI"/>
          <w:szCs w:val="22"/>
        </w:rPr>
        <w:t>，</w:t>
      </w:r>
      <w:r w:rsidR="00AE793E">
        <w:rPr>
          <w:rFonts w:ascii="ＭＳ Ｐ明朝" w:hAnsi="ＭＳ Ｐ明朝" w:cs="Meiryo UI"/>
          <w:szCs w:val="22"/>
        </w:rPr>
        <w:t>要旨，</w:t>
      </w:r>
      <w:r w:rsidR="00461994" w:rsidRPr="008412E1">
        <w:rPr>
          <w:rFonts w:ascii="ＭＳ Ｐ明朝" w:hAnsi="ＭＳ Ｐ明朝" w:cs="Meiryo UI"/>
          <w:szCs w:val="22"/>
        </w:rPr>
        <w:t>キーワード，</w:t>
      </w:r>
      <w:r w:rsidRPr="008412E1">
        <w:rPr>
          <w:rFonts w:ascii="ＭＳ Ｐ明朝" w:hAnsi="ＭＳ Ｐ明朝" w:cs="Meiryo UI"/>
          <w:szCs w:val="22"/>
        </w:rPr>
        <w:t>本文</w:t>
      </w:r>
      <w:r w:rsidR="00C92CDE" w:rsidRPr="008412E1">
        <w:rPr>
          <w:rFonts w:ascii="ＭＳ Ｐ明朝" w:hAnsi="ＭＳ Ｐ明朝" w:cs="Meiryo UI"/>
          <w:szCs w:val="22"/>
        </w:rPr>
        <w:t>」</w:t>
      </w:r>
      <w:r w:rsidRPr="008412E1">
        <w:rPr>
          <w:rFonts w:ascii="ＭＳ Ｐ明朝" w:hAnsi="ＭＳ Ｐ明朝" w:cs="Meiryo UI"/>
          <w:szCs w:val="22"/>
        </w:rPr>
        <w:t>とする。</w:t>
      </w:r>
    </w:p>
    <w:p w14:paraId="6A72F61F" w14:textId="77777777" w:rsidR="00813421" w:rsidRPr="006837C9" w:rsidRDefault="006E5D58" w:rsidP="008430D1">
      <w:pPr>
        <w:widowControl/>
        <w:numPr>
          <w:ilvl w:val="0"/>
          <w:numId w:val="3"/>
        </w:numPr>
        <w:jc w:val="left"/>
        <w:rPr>
          <w:rFonts w:ascii="ＭＳ Ｐ明朝" w:hAnsi="ＭＳ Ｐ明朝" w:cs="ＭＳ Ｐゴシック"/>
          <w:bCs/>
          <w:kern w:val="0"/>
          <w:szCs w:val="22"/>
        </w:rPr>
      </w:pPr>
      <w:r>
        <w:rPr>
          <w:rFonts w:ascii="ＭＳ Ｐ明朝" w:hAnsi="ＭＳ Ｐ明朝" w:cs="ＭＳ Ｐゴシック" w:hint="eastAsia"/>
          <w:bCs/>
          <w:kern w:val="0"/>
          <w:szCs w:val="22"/>
        </w:rPr>
        <w:lastRenderedPageBreak/>
        <w:t>和文</w:t>
      </w:r>
      <w:r w:rsidR="00333CF1">
        <w:rPr>
          <w:rFonts w:ascii="ＭＳ Ｐ明朝" w:hAnsi="ＭＳ Ｐ明朝" w:cs="ＭＳ Ｐゴシック" w:hint="eastAsia"/>
          <w:bCs/>
          <w:kern w:val="0"/>
          <w:szCs w:val="22"/>
        </w:rPr>
        <w:t>論文</w:t>
      </w:r>
      <w:r>
        <w:rPr>
          <w:rFonts w:ascii="ＭＳ Ｐ明朝" w:hAnsi="ＭＳ Ｐ明朝" w:cs="ＭＳ Ｐゴシック" w:hint="eastAsia"/>
          <w:bCs/>
          <w:kern w:val="0"/>
          <w:szCs w:val="22"/>
        </w:rPr>
        <w:t>の場合は</w:t>
      </w:r>
      <w:r w:rsidR="009B506E">
        <w:rPr>
          <w:rFonts w:ascii="ＭＳ Ｐ明朝" w:hAnsi="ＭＳ Ｐ明朝" w:cs="ＭＳ Ｐゴシック" w:hint="eastAsia"/>
          <w:bCs/>
          <w:kern w:val="0"/>
          <w:szCs w:val="22"/>
        </w:rPr>
        <w:t>，別紙に</w:t>
      </w:r>
      <w:r w:rsidR="009B506E" w:rsidRPr="00B52612">
        <w:rPr>
          <w:rFonts w:ascii="ＭＳ Ｐ明朝" w:hAnsi="ＭＳ Ｐ明朝" w:cs="ＭＳ Ｐゴシック" w:hint="eastAsia"/>
          <w:bCs/>
          <w:kern w:val="0"/>
          <w:szCs w:val="22"/>
        </w:rPr>
        <w:t>英文</w:t>
      </w:r>
      <w:r w:rsidR="00333CF1">
        <w:rPr>
          <w:rFonts w:ascii="ＭＳ Ｐ明朝" w:hAnsi="ＭＳ Ｐ明朝" w:cs="ＭＳ Ｐゴシック" w:hint="eastAsia"/>
          <w:bCs/>
          <w:kern w:val="0"/>
          <w:szCs w:val="22"/>
        </w:rPr>
        <w:t>による</w:t>
      </w:r>
      <w:r w:rsidR="009B506E" w:rsidRPr="00B52612">
        <w:rPr>
          <w:rFonts w:ascii="ＭＳ Ｐ明朝" w:hAnsi="ＭＳ Ｐ明朝" w:cs="ＭＳ Ｐゴシック" w:hint="eastAsia"/>
          <w:bCs/>
          <w:kern w:val="0"/>
          <w:szCs w:val="22"/>
        </w:rPr>
        <w:t>表題</w:t>
      </w:r>
      <w:r w:rsidR="009B506E">
        <w:rPr>
          <w:rFonts w:ascii="ＭＳ Ｐ明朝" w:hAnsi="ＭＳ Ｐ明朝" w:cs="ＭＳ Ｐゴシック" w:hint="eastAsia"/>
          <w:bCs/>
          <w:kern w:val="0"/>
          <w:szCs w:val="22"/>
        </w:rPr>
        <w:t>，著者名，</w:t>
      </w:r>
      <w:r w:rsidR="009B506E" w:rsidRPr="00B52612">
        <w:rPr>
          <w:rFonts w:ascii="ＭＳ Ｐ明朝" w:hAnsi="ＭＳ Ｐ明朝" w:cs="ＭＳ Ｐゴシック" w:hint="eastAsia"/>
          <w:bCs/>
          <w:kern w:val="0"/>
          <w:szCs w:val="22"/>
        </w:rPr>
        <w:t>所属名</w:t>
      </w:r>
      <w:r w:rsidR="009B506E">
        <w:rPr>
          <w:rFonts w:ascii="ＭＳ Ｐ明朝" w:hAnsi="ＭＳ Ｐ明朝" w:cs="ＭＳ Ｐゴシック" w:hint="eastAsia"/>
          <w:bCs/>
          <w:kern w:val="0"/>
          <w:szCs w:val="22"/>
        </w:rPr>
        <w:t>および</w:t>
      </w:r>
      <w:r w:rsidR="00841389">
        <w:rPr>
          <w:rFonts w:ascii="ＭＳ Ｐ明朝" w:hAnsi="ＭＳ Ｐ明朝" w:cs="ＭＳ Ｐゴシック"/>
          <w:bCs/>
          <w:kern w:val="0"/>
          <w:szCs w:val="22"/>
        </w:rPr>
        <w:t>要旨</w:t>
      </w:r>
      <w:r w:rsidR="009B506E">
        <w:rPr>
          <w:rFonts w:ascii="ＭＳ Ｐ明朝" w:hAnsi="ＭＳ Ｐ明朝" w:cs="ＭＳ Ｐゴシック"/>
          <w:bCs/>
          <w:kern w:val="0"/>
          <w:szCs w:val="22"/>
        </w:rPr>
        <w:t>を記載</w:t>
      </w:r>
      <w:r w:rsidR="00333CF1">
        <w:rPr>
          <w:rFonts w:ascii="ＭＳ Ｐ明朝" w:hAnsi="ＭＳ Ｐ明朝" w:cs="ＭＳ Ｐゴシック"/>
          <w:bCs/>
          <w:kern w:val="0"/>
          <w:szCs w:val="22"/>
        </w:rPr>
        <w:t>し添付</w:t>
      </w:r>
      <w:r w:rsidR="009B506E">
        <w:rPr>
          <w:rFonts w:ascii="ＭＳ Ｐ明朝" w:hAnsi="ＭＳ Ｐ明朝" w:cs="ＭＳ Ｐゴシック"/>
          <w:bCs/>
          <w:kern w:val="0"/>
          <w:szCs w:val="22"/>
        </w:rPr>
        <w:t>すること</w:t>
      </w:r>
      <w:r w:rsidR="005F6EB6">
        <w:rPr>
          <w:rFonts w:ascii="ＭＳ Ｐ明朝" w:hAnsi="ＭＳ Ｐ明朝" w:cs="ＭＳ Ｐゴシック" w:hint="eastAsia"/>
          <w:bCs/>
          <w:kern w:val="0"/>
          <w:szCs w:val="22"/>
        </w:rPr>
        <w:t>。</w:t>
      </w:r>
      <w:r w:rsidR="00813421" w:rsidRPr="00B52612">
        <w:rPr>
          <w:rFonts w:ascii="ＭＳ Ｐ明朝" w:hAnsi="ＭＳ Ｐ明朝" w:cs="ＭＳ Ｐゴシック" w:hint="eastAsia"/>
          <w:bCs/>
          <w:kern w:val="0"/>
          <w:szCs w:val="22"/>
        </w:rPr>
        <w:t>英文</w:t>
      </w:r>
      <w:r w:rsidR="00333CF1">
        <w:rPr>
          <w:rFonts w:ascii="ＭＳ Ｐ明朝" w:hAnsi="ＭＳ Ｐ明朝" w:cs="ＭＳ Ｐゴシック" w:hint="eastAsia"/>
          <w:bCs/>
          <w:kern w:val="0"/>
          <w:szCs w:val="22"/>
        </w:rPr>
        <w:t>論文</w:t>
      </w:r>
      <w:r w:rsidR="00813421" w:rsidRPr="00B52612">
        <w:rPr>
          <w:rFonts w:ascii="ＭＳ Ｐ明朝" w:hAnsi="ＭＳ Ｐ明朝" w:cs="ＭＳ Ｐゴシック" w:hint="eastAsia"/>
          <w:bCs/>
          <w:kern w:val="0"/>
          <w:szCs w:val="22"/>
        </w:rPr>
        <w:t>の場合</w:t>
      </w:r>
      <w:r w:rsidR="008B577B">
        <w:rPr>
          <w:rFonts w:ascii="ＭＳ Ｐ明朝" w:hAnsi="ＭＳ Ｐ明朝" w:cs="ＭＳ Ｐゴシック"/>
          <w:bCs/>
          <w:kern w:val="0"/>
          <w:szCs w:val="22"/>
        </w:rPr>
        <w:t>は</w:t>
      </w:r>
      <w:r w:rsidR="009B506E">
        <w:rPr>
          <w:rFonts w:ascii="ＭＳ Ｐ明朝" w:hAnsi="ＭＳ Ｐ明朝" w:cs="ＭＳ Ｐゴシック"/>
          <w:bCs/>
          <w:kern w:val="0"/>
          <w:szCs w:val="22"/>
        </w:rPr>
        <w:t>別紙に</w:t>
      </w:r>
      <w:r w:rsidR="00841389">
        <w:rPr>
          <w:rFonts w:ascii="ＭＳ Ｐ明朝" w:hAnsi="ＭＳ Ｐ明朝" w:cs="ＭＳ Ｐゴシック"/>
          <w:bCs/>
          <w:kern w:val="0"/>
          <w:szCs w:val="22"/>
        </w:rPr>
        <w:t>要旨</w:t>
      </w:r>
      <w:r w:rsidR="00EB07A8" w:rsidRPr="000F3941">
        <w:rPr>
          <w:rFonts w:ascii="ＭＳ Ｐ明朝" w:hAnsi="ＭＳ Ｐ明朝" w:cs="ＭＳ Ｐゴシック"/>
          <w:bCs/>
          <w:kern w:val="0"/>
          <w:szCs w:val="22"/>
        </w:rPr>
        <w:t>およびキーワード</w:t>
      </w:r>
      <w:r w:rsidR="008B577B" w:rsidRPr="000F3941">
        <w:rPr>
          <w:rFonts w:ascii="ＭＳ Ｐ明朝" w:hAnsi="ＭＳ Ｐ明朝" w:cs="ＭＳ Ｐゴシック"/>
          <w:bCs/>
          <w:kern w:val="0"/>
          <w:szCs w:val="22"/>
        </w:rPr>
        <w:t>の</w:t>
      </w:r>
      <w:r w:rsidR="00813421" w:rsidRPr="000F3941">
        <w:rPr>
          <w:rFonts w:ascii="ＭＳ Ｐ明朝" w:hAnsi="ＭＳ Ｐ明朝" w:cs="ＭＳ Ｐゴシック" w:hint="eastAsia"/>
          <w:bCs/>
          <w:kern w:val="0"/>
          <w:szCs w:val="22"/>
        </w:rPr>
        <w:t>和訳</w:t>
      </w:r>
      <w:r w:rsidR="00813421" w:rsidRPr="00B52612">
        <w:rPr>
          <w:rFonts w:ascii="ＭＳ Ｐ明朝" w:hAnsi="ＭＳ Ｐ明朝" w:cs="ＭＳ Ｐゴシック" w:hint="eastAsia"/>
          <w:bCs/>
          <w:kern w:val="0"/>
          <w:szCs w:val="22"/>
        </w:rPr>
        <w:t>を記載</w:t>
      </w:r>
      <w:r w:rsidR="00333CF1">
        <w:rPr>
          <w:rFonts w:ascii="ＭＳ Ｐ明朝" w:hAnsi="ＭＳ Ｐ明朝" w:cs="ＭＳ Ｐゴシック"/>
          <w:bCs/>
          <w:kern w:val="0"/>
          <w:szCs w:val="22"/>
        </w:rPr>
        <w:t>し添付す</w:t>
      </w:r>
      <w:r w:rsidR="00813421" w:rsidRPr="00B52612">
        <w:rPr>
          <w:rFonts w:ascii="ＭＳ Ｐ明朝" w:hAnsi="ＭＳ Ｐ明朝" w:cs="ＭＳ Ｐゴシック" w:hint="eastAsia"/>
          <w:bCs/>
          <w:kern w:val="0"/>
          <w:szCs w:val="22"/>
        </w:rPr>
        <w:t>る</w:t>
      </w:r>
      <w:r w:rsidR="009B506E">
        <w:rPr>
          <w:rFonts w:ascii="ＭＳ Ｐ明朝" w:hAnsi="ＭＳ Ｐ明朝" w:cs="ＭＳ Ｐゴシック" w:hint="eastAsia"/>
          <w:bCs/>
          <w:kern w:val="0"/>
          <w:szCs w:val="22"/>
        </w:rPr>
        <w:t>こと</w:t>
      </w:r>
      <w:r w:rsidR="005F6EB6">
        <w:rPr>
          <w:rFonts w:ascii="ＭＳ Ｐ明朝" w:hAnsi="ＭＳ Ｐ明朝" w:cs="ＭＳ Ｐゴシック" w:hint="eastAsia"/>
          <w:bCs/>
          <w:kern w:val="0"/>
          <w:szCs w:val="22"/>
        </w:rPr>
        <w:t>。</w:t>
      </w:r>
    </w:p>
    <w:p w14:paraId="5758FC32" w14:textId="3E16C822" w:rsidR="004413F2" w:rsidRPr="008F3DDE" w:rsidRDefault="004E179E" w:rsidP="00196CEA">
      <w:pPr>
        <w:widowControl/>
        <w:numPr>
          <w:ilvl w:val="0"/>
          <w:numId w:val="3"/>
        </w:numPr>
        <w:jc w:val="left"/>
        <w:rPr>
          <w:rFonts w:ascii="ＭＳ Ｐ明朝" w:hAnsi="ＭＳ Ｐ明朝" w:cs="ＭＳ Ｐゴシック"/>
          <w:bCs/>
          <w:kern w:val="0"/>
          <w:szCs w:val="22"/>
        </w:rPr>
      </w:pPr>
      <w:r w:rsidRPr="00B52612">
        <w:rPr>
          <w:rFonts w:ascii="ＭＳ Ｐ明朝" w:hAnsi="ＭＳ Ｐ明朝"/>
          <w:szCs w:val="22"/>
        </w:rPr>
        <w:t>英文</w:t>
      </w:r>
      <w:r w:rsidR="00333CF1">
        <w:rPr>
          <w:rFonts w:ascii="ＭＳ Ｐ明朝" w:hAnsi="ＭＳ Ｐ明朝"/>
          <w:szCs w:val="22"/>
        </w:rPr>
        <w:t>論文</w:t>
      </w:r>
      <w:r w:rsidR="00BB0B06" w:rsidRPr="00B52612">
        <w:rPr>
          <w:rFonts w:ascii="ＭＳ Ｐ明朝" w:hAnsi="ＭＳ Ｐ明朝"/>
          <w:szCs w:val="22"/>
        </w:rPr>
        <w:t>は</w:t>
      </w:r>
      <w:r w:rsidR="00530C9F">
        <w:rPr>
          <w:rFonts w:ascii="ＭＳ Ｐ明朝" w:hAnsi="ＭＳ Ｐ明朝"/>
          <w:szCs w:val="22"/>
        </w:rPr>
        <w:t>英語を母国語とする校閲者（</w:t>
      </w:r>
      <w:r w:rsidR="0062667F" w:rsidRPr="00B52612">
        <w:rPr>
          <w:rFonts w:ascii="ＭＳ Ｐ明朝" w:hAnsi="ＭＳ Ｐ明朝" w:hint="eastAsia"/>
          <w:szCs w:val="22"/>
        </w:rPr>
        <w:t>n</w:t>
      </w:r>
      <w:r w:rsidR="00BB0B06" w:rsidRPr="00B52612">
        <w:rPr>
          <w:rFonts w:ascii="ＭＳ Ｐ明朝" w:hAnsi="ＭＳ Ｐ明朝"/>
          <w:szCs w:val="22"/>
        </w:rPr>
        <w:t xml:space="preserve">ative </w:t>
      </w:r>
      <w:r w:rsidR="0062667F" w:rsidRPr="00B52612">
        <w:rPr>
          <w:rFonts w:ascii="ＭＳ Ｐ明朝" w:hAnsi="ＭＳ Ｐ明朝"/>
          <w:szCs w:val="22"/>
        </w:rPr>
        <w:t>s</w:t>
      </w:r>
      <w:r w:rsidR="00BB0B06" w:rsidRPr="00B52612">
        <w:rPr>
          <w:rFonts w:ascii="ＭＳ Ｐ明朝" w:hAnsi="ＭＳ Ｐ明朝"/>
          <w:szCs w:val="22"/>
        </w:rPr>
        <w:t>peaker</w:t>
      </w:r>
      <w:r w:rsidR="00530C9F">
        <w:rPr>
          <w:rFonts w:ascii="ＭＳ Ｐ明朝" w:hAnsi="ＭＳ Ｐ明朝"/>
          <w:szCs w:val="22"/>
        </w:rPr>
        <w:t>）</w:t>
      </w:r>
      <w:r w:rsidR="00BB0B06" w:rsidRPr="00B52612">
        <w:rPr>
          <w:rFonts w:ascii="ＭＳ Ｐ明朝" w:hAnsi="ＭＳ Ｐ明朝"/>
          <w:szCs w:val="22"/>
        </w:rPr>
        <w:t>の校</w:t>
      </w:r>
      <w:r w:rsidR="00530C9F">
        <w:rPr>
          <w:rFonts w:ascii="ＭＳ Ｐ明朝" w:hAnsi="ＭＳ Ｐ明朝"/>
          <w:szCs w:val="22"/>
        </w:rPr>
        <w:t>閲</w:t>
      </w:r>
      <w:r w:rsidR="00BB0B06" w:rsidRPr="00B52612">
        <w:rPr>
          <w:rFonts w:ascii="ＭＳ Ｐ明朝" w:hAnsi="ＭＳ Ｐ明朝"/>
          <w:szCs w:val="22"/>
        </w:rPr>
        <w:t>を受け</w:t>
      </w:r>
      <w:r w:rsidR="00B300A1">
        <w:rPr>
          <w:rFonts w:ascii="ＭＳ Ｐ明朝" w:hAnsi="ＭＳ Ｐ明朝" w:hint="eastAsia"/>
          <w:szCs w:val="22"/>
        </w:rPr>
        <w:t>，</w:t>
      </w:r>
      <w:r w:rsidR="00BB0B06" w:rsidRPr="00B52612">
        <w:rPr>
          <w:rFonts w:ascii="ＭＳ Ｐ明朝" w:hAnsi="ＭＳ Ｐ明朝" w:cs="ＭＳ Ｐゴシック" w:hint="eastAsia"/>
          <w:bCs/>
          <w:kern w:val="0"/>
          <w:szCs w:val="22"/>
        </w:rPr>
        <w:t>その</w:t>
      </w:r>
      <w:r w:rsidR="00530C9F">
        <w:rPr>
          <w:rFonts w:ascii="ＭＳ Ｐ明朝" w:hAnsi="ＭＳ Ｐ明朝"/>
          <w:szCs w:val="22"/>
        </w:rPr>
        <w:t>校閲者</w:t>
      </w:r>
      <w:r w:rsidR="00BB0B06" w:rsidRPr="00B52612">
        <w:rPr>
          <w:rFonts w:ascii="ＭＳ Ｐ明朝" w:hAnsi="ＭＳ Ｐ明朝"/>
          <w:szCs w:val="22"/>
        </w:rPr>
        <w:t>の名前・所属を</w:t>
      </w:r>
      <w:r w:rsidR="00A65CA8" w:rsidRPr="008412E1">
        <w:rPr>
          <w:rFonts w:ascii="ＭＳ Ｐ明朝" w:hAnsi="ＭＳ Ｐ明朝" w:hint="eastAsia"/>
          <w:szCs w:val="22"/>
        </w:rPr>
        <w:t>署名</w:t>
      </w:r>
      <w:r w:rsidR="00BB0B06" w:rsidRPr="00B52612">
        <w:rPr>
          <w:rFonts w:ascii="ＭＳ Ｐ明朝" w:hAnsi="ＭＳ Ｐ明朝" w:hint="eastAsia"/>
          <w:szCs w:val="22"/>
        </w:rPr>
        <w:t>すること</w:t>
      </w:r>
      <w:r w:rsidR="005F6EB6">
        <w:rPr>
          <w:rFonts w:ascii="ＭＳ Ｐ明朝" w:hAnsi="ＭＳ Ｐ明朝" w:hint="eastAsia"/>
          <w:szCs w:val="22"/>
        </w:rPr>
        <w:t>。</w:t>
      </w:r>
      <w:r w:rsidR="00BB14E8">
        <w:rPr>
          <w:rFonts w:ascii="ＭＳ Ｐ明朝" w:hAnsi="ＭＳ Ｐ明朝" w:hint="eastAsia"/>
          <w:szCs w:val="22"/>
        </w:rPr>
        <w:t>また</w:t>
      </w:r>
      <w:r w:rsidR="00AC2F32">
        <w:rPr>
          <w:rFonts w:ascii="ＭＳ Ｐ明朝" w:hAnsi="ＭＳ Ｐ明朝" w:hint="eastAsia"/>
          <w:szCs w:val="22"/>
        </w:rPr>
        <w:t>，英文校閲業者</w:t>
      </w:r>
      <w:r w:rsidR="00BB14E8">
        <w:rPr>
          <w:rFonts w:ascii="ＭＳ Ｐ明朝" w:hAnsi="ＭＳ Ｐ明朝" w:hint="eastAsia"/>
          <w:szCs w:val="22"/>
        </w:rPr>
        <w:t>による校閲を受ける場合は，その業者</w:t>
      </w:r>
      <w:r w:rsidR="00AC2F32">
        <w:rPr>
          <w:rFonts w:ascii="ＭＳ Ｐ明朝" w:hAnsi="ＭＳ Ｐ明朝" w:hint="eastAsia"/>
          <w:szCs w:val="22"/>
        </w:rPr>
        <w:t>の</w:t>
      </w:r>
      <w:r w:rsidR="009172DA" w:rsidRPr="00B52612">
        <w:rPr>
          <w:rFonts w:ascii="ＭＳ Ｐ明朝" w:hAnsi="ＭＳ Ｐ明朝" w:hint="eastAsia"/>
          <w:szCs w:val="22"/>
        </w:rPr>
        <w:t>発行する証明書を添付すること</w:t>
      </w:r>
      <w:r w:rsidR="005F6EB6">
        <w:rPr>
          <w:rFonts w:ascii="ＭＳ Ｐ明朝" w:hAnsi="ＭＳ Ｐ明朝" w:hint="eastAsia"/>
          <w:szCs w:val="22"/>
        </w:rPr>
        <w:t>。</w:t>
      </w:r>
      <w:r w:rsidR="00AC2F32">
        <w:rPr>
          <w:rFonts w:ascii="ＭＳ Ｐ明朝" w:hAnsi="ＭＳ Ｐ明朝" w:hint="eastAsia"/>
          <w:szCs w:val="22"/>
        </w:rPr>
        <w:t>当該</w:t>
      </w:r>
      <w:r w:rsidR="00AC2F32">
        <w:rPr>
          <w:rFonts w:ascii="ＭＳ Ｐ明朝" w:hAnsi="ＭＳ Ｐ明朝"/>
          <w:szCs w:val="22"/>
        </w:rPr>
        <w:t>英文</w:t>
      </w:r>
      <w:r w:rsidR="00144AD6" w:rsidRPr="00B52612">
        <w:rPr>
          <w:rFonts w:ascii="ＭＳ Ｐ明朝" w:hAnsi="ＭＳ Ｐ明朝" w:hint="eastAsia"/>
          <w:szCs w:val="22"/>
        </w:rPr>
        <w:t>の修正があった場合も原則として</w:t>
      </w:r>
      <w:r w:rsidR="00B300A1">
        <w:rPr>
          <w:rFonts w:ascii="ＭＳ Ｐ明朝" w:hAnsi="ＭＳ Ｐ明朝" w:hint="eastAsia"/>
          <w:szCs w:val="22"/>
        </w:rPr>
        <w:t>，</w:t>
      </w:r>
      <w:r w:rsidR="00E2505D" w:rsidRPr="00B52612">
        <w:rPr>
          <w:rFonts w:ascii="ＭＳ Ｐ明朝" w:hAnsi="ＭＳ Ｐ明朝" w:hint="eastAsia"/>
          <w:szCs w:val="22"/>
        </w:rPr>
        <w:t>修正後に</w:t>
      </w:r>
      <w:r w:rsidR="00144AD6" w:rsidRPr="00B52612">
        <w:rPr>
          <w:rFonts w:ascii="ＭＳ Ｐ明朝" w:hAnsi="ＭＳ Ｐ明朝" w:hint="eastAsia"/>
          <w:szCs w:val="22"/>
        </w:rPr>
        <w:t>再校</w:t>
      </w:r>
      <w:r w:rsidR="00530C9F">
        <w:rPr>
          <w:rFonts w:ascii="ＭＳ Ｐ明朝" w:hAnsi="ＭＳ Ｐ明朝"/>
          <w:szCs w:val="22"/>
        </w:rPr>
        <w:t>閲</w:t>
      </w:r>
      <w:r w:rsidR="00144AD6" w:rsidRPr="00B52612">
        <w:rPr>
          <w:rFonts w:ascii="ＭＳ Ｐ明朝" w:hAnsi="ＭＳ Ｐ明朝" w:hint="eastAsia"/>
          <w:szCs w:val="22"/>
        </w:rPr>
        <w:t>を受け</w:t>
      </w:r>
      <w:r w:rsidR="00B300A1">
        <w:rPr>
          <w:rFonts w:ascii="ＭＳ Ｐ明朝" w:hAnsi="ＭＳ Ｐ明朝" w:hint="eastAsia"/>
          <w:szCs w:val="22"/>
        </w:rPr>
        <w:t>，</w:t>
      </w:r>
      <w:r w:rsidR="00AC2F32">
        <w:rPr>
          <w:rFonts w:ascii="ＭＳ Ｐ明朝" w:hAnsi="ＭＳ Ｐ明朝" w:hint="eastAsia"/>
          <w:szCs w:val="22"/>
        </w:rPr>
        <w:t>署名または</w:t>
      </w:r>
      <w:r w:rsidR="00144AD6" w:rsidRPr="00B52612">
        <w:rPr>
          <w:rFonts w:ascii="ＭＳ Ｐ明朝" w:hAnsi="ＭＳ Ｐ明朝" w:hint="eastAsia"/>
          <w:szCs w:val="22"/>
        </w:rPr>
        <w:t>証明書を提出すること</w:t>
      </w:r>
      <w:r w:rsidR="001C5278">
        <w:rPr>
          <w:rFonts w:ascii="ＭＳ Ｐ明朝" w:hAnsi="ＭＳ Ｐ明朝" w:hint="eastAsia"/>
          <w:szCs w:val="22"/>
        </w:rPr>
        <w:t>（署名，証明書</w:t>
      </w:r>
      <w:r w:rsidR="002A3A37">
        <w:rPr>
          <w:rFonts w:ascii="ＭＳ Ｐ明朝" w:hAnsi="ＭＳ Ｐ明朝" w:hint="eastAsia"/>
          <w:szCs w:val="22"/>
        </w:rPr>
        <w:t>等</w:t>
      </w:r>
      <w:r w:rsidR="001C5278">
        <w:rPr>
          <w:rFonts w:ascii="ＭＳ Ｐ明朝" w:hAnsi="ＭＳ Ｐ明朝" w:hint="eastAsia"/>
          <w:szCs w:val="22"/>
        </w:rPr>
        <w:t>は全てpdfとして事務局に送付）</w:t>
      </w:r>
      <w:r w:rsidR="005F6EB6">
        <w:rPr>
          <w:rFonts w:ascii="ＭＳ Ｐ明朝" w:hAnsi="ＭＳ Ｐ明朝" w:hint="eastAsia"/>
          <w:szCs w:val="22"/>
        </w:rPr>
        <w:t>。</w:t>
      </w:r>
      <w:r w:rsidR="001C5278">
        <w:rPr>
          <w:rFonts w:ascii="ＭＳ Ｐ明朝" w:hAnsi="ＭＳ Ｐ明朝"/>
          <w:szCs w:val="22"/>
        </w:rPr>
        <w:t>な</w:t>
      </w:r>
      <w:r w:rsidR="001C5278" w:rsidRPr="008F3DDE">
        <w:rPr>
          <w:rFonts w:ascii="ＭＳ Ｐ明朝" w:hAnsi="ＭＳ Ｐ明朝"/>
          <w:szCs w:val="22"/>
        </w:rPr>
        <w:t>お</w:t>
      </w:r>
      <w:r w:rsidR="00B300A1" w:rsidRPr="008F3DDE">
        <w:rPr>
          <w:rFonts w:ascii="ＭＳ Ｐ明朝" w:hAnsi="ＭＳ Ｐ明朝" w:hint="eastAsia"/>
          <w:szCs w:val="22"/>
        </w:rPr>
        <w:t>，</w:t>
      </w:r>
      <w:r w:rsidR="00D45547" w:rsidRPr="008F3DDE">
        <w:rPr>
          <w:rFonts w:ascii="ＭＳ Ｐ明朝" w:hAnsi="ＭＳ Ｐ明朝" w:hint="eastAsia"/>
          <w:szCs w:val="22"/>
        </w:rPr>
        <w:t>英語論文ならびに和文論文の英文要旨について，学会誌</w:t>
      </w:r>
      <w:r w:rsidR="001C5278" w:rsidRPr="008F3DDE">
        <w:rPr>
          <w:rFonts w:ascii="ＭＳ Ｐ明朝" w:hAnsi="ＭＳ Ｐ明朝" w:hint="eastAsia"/>
          <w:szCs w:val="22"/>
        </w:rPr>
        <w:t>編集委員会で</w:t>
      </w:r>
      <w:r w:rsidRPr="008F3DDE">
        <w:rPr>
          <w:rFonts w:ascii="ＭＳ Ｐ明朝" w:hAnsi="ＭＳ Ｐ明朝"/>
          <w:szCs w:val="22"/>
        </w:rPr>
        <w:t>英文</w:t>
      </w:r>
      <w:r w:rsidR="00C364C5" w:rsidRPr="008F3DDE">
        <w:rPr>
          <w:rFonts w:ascii="ＭＳ Ｐ明朝" w:hAnsi="ＭＳ Ｐ明朝"/>
          <w:szCs w:val="22"/>
        </w:rPr>
        <w:t>の校正が必要と</w:t>
      </w:r>
      <w:r w:rsidR="001C5278" w:rsidRPr="008F3DDE">
        <w:rPr>
          <w:rFonts w:ascii="ＭＳ Ｐ明朝" w:hAnsi="ＭＳ Ｐ明朝"/>
          <w:szCs w:val="22"/>
        </w:rPr>
        <w:t>判断した</w:t>
      </w:r>
      <w:r w:rsidR="00C364C5" w:rsidRPr="008F3DDE">
        <w:rPr>
          <w:rFonts w:ascii="ＭＳ Ｐ明朝" w:hAnsi="ＭＳ Ｐ明朝"/>
          <w:szCs w:val="22"/>
        </w:rPr>
        <w:t>場合には</w:t>
      </w:r>
      <w:r w:rsidR="00B300A1" w:rsidRPr="008F3DDE">
        <w:rPr>
          <w:rFonts w:ascii="ＭＳ Ｐ明朝" w:hAnsi="ＭＳ Ｐ明朝" w:hint="eastAsia"/>
          <w:szCs w:val="22"/>
        </w:rPr>
        <w:t>，</w:t>
      </w:r>
      <w:r w:rsidR="001C5278" w:rsidRPr="008F3DDE">
        <w:rPr>
          <w:rFonts w:ascii="ＭＳ Ｐ明朝" w:hAnsi="ＭＳ Ｐ明朝" w:hint="eastAsia"/>
          <w:szCs w:val="22"/>
        </w:rPr>
        <w:t>別途，</w:t>
      </w:r>
      <w:r w:rsidR="00F302D3" w:rsidRPr="008F3DDE">
        <w:rPr>
          <w:rFonts w:ascii="ＭＳ Ｐ明朝" w:hAnsi="ＭＳ Ｐ明朝" w:hint="eastAsia"/>
          <w:szCs w:val="22"/>
        </w:rPr>
        <w:t>その</w:t>
      </w:r>
      <w:r w:rsidR="00C364C5" w:rsidRPr="008F3DDE">
        <w:rPr>
          <w:rFonts w:ascii="ＭＳ Ｐ明朝" w:hAnsi="ＭＳ Ｐ明朝" w:hint="eastAsia"/>
          <w:szCs w:val="22"/>
        </w:rPr>
        <w:t>実費</w:t>
      </w:r>
      <w:r w:rsidR="00C364C5" w:rsidRPr="008F3DDE">
        <w:rPr>
          <w:rFonts w:ascii="ＭＳ Ｐ明朝" w:hAnsi="ＭＳ Ｐ明朝"/>
          <w:szCs w:val="22"/>
        </w:rPr>
        <w:t>を</w:t>
      </w:r>
      <w:r w:rsidR="001C5278" w:rsidRPr="008F3DDE">
        <w:rPr>
          <w:rFonts w:ascii="ＭＳ Ｐ明朝" w:hAnsi="ＭＳ Ｐ明朝"/>
          <w:szCs w:val="22"/>
        </w:rPr>
        <w:t>著者に請求することがある。</w:t>
      </w:r>
    </w:p>
    <w:p w14:paraId="0BCFEA73" w14:textId="77777777" w:rsidR="009F33E9" w:rsidRPr="008F3DDE" w:rsidRDefault="009F33E9" w:rsidP="00196CEA">
      <w:pPr>
        <w:widowControl/>
        <w:numPr>
          <w:ilvl w:val="0"/>
          <w:numId w:val="3"/>
        </w:numPr>
        <w:jc w:val="left"/>
        <w:rPr>
          <w:rFonts w:ascii="ＭＳ Ｐ明朝" w:hAnsi="ＭＳ Ｐ明朝" w:cs="ＭＳ Ｐゴシック"/>
          <w:bCs/>
          <w:kern w:val="0"/>
          <w:szCs w:val="22"/>
        </w:rPr>
      </w:pPr>
      <w:r w:rsidRPr="008F3DDE">
        <w:rPr>
          <w:rFonts w:ascii="ＭＳ Ｐ明朝" w:hAnsi="ＭＳ Ｐ明朝"/>
          <w:szCs w:val="22"/>
        </w:rPr>
        <w:t>本文の末尾に利益相反（</w:t>
      </w:r>
      <w:r w:rsidRPr="008F3DDE">
        <w:rPr>
          <w:rFonts w:ascii="ＭＳ Ｐ明朝" w:hAnsi="ＭＳ Ｐ明朝" w:hint="eastAsia"/>
          <w:szCs w:val="22"/>
        </w:rPr>
        <w:t>conflict of interest; COI</w:t>
      </w:r>
      <w:r w:rsidRPr="008F3DDE">
        <w:rPr>
          <w:rFonts w:ascii="ＭＳ Ｐ明朝" w:hAnsi="ＭＳ Ｐ明朝"/>
          <w:szCs w:val="22"/>
        </w:rPr>
        <w:t>）について記載する</w:t>
      </w:r>
      <w:r w:rsidR="00D91B76" w:rsidRPr="008F3DDE">
        <w:rPr>
          <w:rFonts w:ascii="ＭＳ Ｐ明朝" w:hAnsi="ＭＳ Ｐ明朝"/>
          <w:szCs w:val="22"/>
        </w:rPr>
        <w:t>こと</w:t>
      </w:r>
      <w:r w:rsidRPr="008F3DDE">
        <w:rPr>
          <w:rFonts w:ascii="ＭＳ Ｐ明朝" w:hAnsi="ＭＳ Ｐ明朝"/>
          <w:szCs w:val="22"/>
        </w:rPr>
        <w:t>。</w:t>
      </w:r>
    </w:p>
    <w:p w14:paraId="426200EA" w14:textId="77777777" w:rsidR="0058125A" w:rsidRPr="008F3DDE" w:rsidRDefault="0058125A" w:rsidP="00196CEA">
      <w:pPr>
        <w:widowControl/>
        <w:numPr>
          <w:ilvl w:val="0"/>
          <w:numId w:val="3"/>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投稿時は</w:t>
      </w:r>
      <w:r w:rsidR="00B300A1" w:rsidRPr="008F3DDE">
        <w:rPr>
          <w:rFonts w:ascii="ＭＳ Ｐ明朝" w:hAnsi="ＭＳ Ｐ明朝" w:cs="ＭＳ Ｐゴシック" w:hint="eastAsia"/>
          <w:bCs/>
          <w:kern w:val="0"/>
          <w:szCs w:val="22"/>
        </w:rPr>
        <w:t>，</w:t>
      </w:r>
      <w:r w:rsidR="00307EF6" w:rsidRPr="008F3DDE">
        <w:rPr>
          <w:rFonts w:ascii="ＭＳ Ｐ明朝" w:hAnsi="ＭＳ Ｐ明朝" w:cs="ＭＳ Ｐゴシック" w:hint="eastAsia"/>
          <w:bCs/>
          <w:kern w:val="0"/>
          <w:szCs w:val="22"/>
        </w:rPr>
        <w:t>学会ホームページに掲載している</w:t>
      </w:r>
      <w:r w:rsidR="002B2644" w:rsidRPr="008F3DDE">
        <w:rPr>
          <w:rFonts w:ascii="ＭＳ Ｐ明朝" w:hAnsi="ＭＳ Ｐ明朝" w:cs="ＭＳ Ｐゴシック" w:hint="eastAsia"/>
          <w:bCs/>
          <w:kern w:val="0"/>
          <w:szCs w:val="22"/>
        </w:rPr>
        <w:t>投稿申込書</w:t>
      </w:r>
      <w:r w:rsidR="000F3941" w:rsidRPr="008F3DDE">
        <w:rPr>
          <w:rFonts w:ascii="ＭＳ Ｐ明朝" w:hAnsi="ＭＳ Ｐ明朝" w:cs="ＭＳ Ｐゴシック" w:hint="eastAsia"/>
          <w:bCs/>
          <w:kern w:val="0"/>
          <w:szCs w:val="22"/>
        </w:rPr>
        <w:t>及び利益相反（C</w:t>
      </w:r>
      <w:r w:rsidR="000F3941" w:rsidRPr="008F3DDE">
        <w:rPr>
          <w:rFonts w:ascii="ＭＳ Ｐ明朝" w:hAnsi="ＭＳ Ｐ明朝" w:cs="ＭＳ Ｐゴシック"/>
          <w:bCs/>
          <w:kern w:val="0"/>
          <w:szCs w:val="22"/>
        </w:rPr>
        <w:t>OI</w:t>
      </w:r>
      <w:r w:rsidR="000F3941" w:rsidRPr="008F3DDE">
        <w:rPr>
          <w:rFonts w:ascii="ＭＳ Ｐ明朝" w:hAnsi="ＭＳ Ｐ明朝" w:cs="ＭＳ Ｐゴシック" w:hint="eastAsia"/>
          <w:bCs/>
          <w:kern w:val="0"/>
          <w:szCs w:val="22"/>
        </w:rPr>
        <w:t>）自己申告書</w:t>
      </w:r>
      <w:r w:rsidR="002B2644" w:rsidRPr="008F3DDE">
        <w:rPr>
          <w:rFonts w:ascii="ＭＳ Ｐ明朝" w:hAnsi="ＭＳ Ｐ明朝" w:cs="ＭＳ Ｐゴシック" w:hint="eastAsia"/>
          <w:bCs/>
          <w:kern w:val="0"/>
          <w:szCs w:val="22"/>
        </w:rPr>
        <w:t>に必要事項を</w:t>
      </w:r>
      <w:r w:rsidR="0055142C" w:rsidRPr="008F3DDE">
        <w:rPr>
          <w:rFonts w:ascii="ＭＳ Ｐ明朝" w:hAnsi="ＭＳ Ｐ明朝" w:cs="ＭＳ Ｐゴシック" w:hint="eastAsia"/>
          <w:bCs/>
          <w:kern w:val="0"/>
          <w:szCs w:val="22"/>
        </w:rPr>
        <w:t>記載し</w:t>
      </w:r>
      <w:r w:rsidR="00B300A1" w:rsidRPr="008F3DDE">
        <w:rPr>
          <w:rFonts w:ascii="ＭＳ Ｐ明朝" w:hAnsi="ＭＳ Ｐ明朝" w:cs="ＭＳ Ｐゴシック" w:hint="eastAsia"/>
          <w:bCs/>
          <w:kern w:val="0"/>
          <w:szCs w:val="22"/>
        </w:rPr>
        <w:t>，</w:t>
      </w:r>
      <w:r w:rsidR="0055142C" w:rsidRPr="008F3DDE">
        <w:rPr>
          <w:rFonts w:ascii="ＭＳ Ｐ明朝" w:hAnsi="ＭＳ Ｐ明朝" w:cs="ＭＳ Ｐゴシック" w:hint="eastAsia"/>
          <w:bCs/>
          <w:kern w:val="0"/>
          <w:szCs w:val="22"/>
        </w:rPr>
        <w:t>投稿規程チェックリストを確認の上</w:t>
      </w:r>
      <w:r w:rsidR="00B300A1" w:rsidRPr="008F3DDE">
        <w:rPr>
          <w:rFonts w:ascii="ＭＳ Ｐ明朝" w:hAnsi="ＭＳ Ｐ明朝" w:cs="ＭＳ Ｐゴシック" w:hint="eastAsia"/>
          <w:bCs/>
          <w:kern w:val="0"/>
          <w:szCs w:val="22"/>
        </w:rPr>
        <w:t>，</w:t>
      </w:r>
      <w:r w:rsidR="00307EF6" w:rsidRPr="008F3DDE">
        <w:rPr>
          <w:rFonts w:ascii="ＭＳ Ｐ明朝" w:hAnsi="ＭＳ Ｐ明朝" w:cs="ＭＳ Ｐゴシック" w:hint="eastAsia"/>
          <w:bCs/>
          <w:kern w:val="0"/>
          <w:szCs w:val="22"/>
        </w:rPr>
        <w:t>原稿とともに</w:t>
      </w:r>
      <w:r w:rsidRPr="008F3DDE">
        <w:rPr>
          <w:rFonts w:ascii="ＭＳ Ｐ明朝" w:hAnsi="ＭＳ Ｐ明朝" w:cs="ＭＳ Ｐゴシック" w:hint="eastAsia"/>
          <w:bCs/>
          <w:kern w:val="0"/>
          <w:szCs w:val="22"/>
        </w:rPr>
        <w:t>提出すること</w:t>
      </w:r>
      <w:r w:rsidR="005F6EB6" w:rsidRPr="008F3DDE">
        <w:rPr>
          <w:rFonts w:ascii="ＭＳ Ｐ明朝" w:hAnsi="ＭＳ Ｐ明朝" w:cs="ＭＳ Ｐゴシック" w:hint="eastAsia"/>
          <w:bCs/>
          <w:kern w:val="0"/>
          <w:szCs w:val="22"/>
        </w:rPr>
        <w:t>。</w:t>
      </w:r>
    </w:p>
    <w:p w14:paraId="44C9E142" w14:textId="77777777" w:rsidR="00A32863" w:rsidRPr="008F3DDE" w:rsidRDefault="00A32863" w:rsidP="008C53EF">
      <w:pPr>
        <w:widowControl/>
        <w:jc w:val="left"/>
        <w:rPr>
          <w:rFonts w:ascii="ＭＳ Ｐ明朝" w:hAnsi="ＭＳ Ｐ明朝" w:cs="ＭＳ Ｐゴシック"/>
          <w:b/>
          <w:bCs/>
          <w:kern w:val="0"/>
          <w:szCs w:val="22"/>
        </w:rPr>
      </w:pPr>
    </w:p>
    <w:p w14:paraId="0FD36910" w14:textId="77777777" w:rsidR="008C53EF" w:rsidRPr="008F3DDE" w:rsidRDefault="002C7112" w:rsidP="002D0CFA">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掲載</w:t>
      </w:r>
      <w:r w:rsidR="00845F7A" w:rsidRPr="008F3DDE">
        <w:rPr>
          <w:rFonts w:ascii="ＭＳ ゴシック" w:eastAsia="ＭＳ ゴシック" w:hAnsi="ＭＳ ゴシック" w:cs="ＭＳ Ｐゴシック" w:hint="eastAsia"/>
          <w:b/>
          <w:bCs/>
          <w:kern w:val="0"/>
          <w:szCs w:val="22"/>
        </w:rPr>
        <w:t>料・原稿料</w:t>
      </w:r>
      <w:r w:rsidRPr="008F3DDE">
        <w:rPr>
          <w:rFonts w:ascii="ＭＳ ゴシック" w:eastAsia="ＭＳ ゴシック" w:hAnsi="ＭＳ ゴシック" w:cs="ＭＳ Ｐゴシック" w:hint="eastAsia"/>
          <w:b/>
          <w:bCs/>
          <w:kern w:val="0"/>
          <w:szCs w:val="22"/>
        </w:rPr>
        <w:t>および別刷</w:t>
      </w:r>
      <w:r w:rsidR="00845F7A" w:rsidRPr="008F3DDE">
        <w:rPr>
          <w:rFonts w:ascii="ＭＳ ゴシック" w:eastAsia="ＭＳ ゴシック" w:hAnsi="ＭＳ ゴシック" w:cs="ＭＳ Ｐゴシック" w:hint="eastAsia"/>
          <w:b/>
          <w:bCs/>
          <w:kern w:val="0"/>
          <w:szCs w:val="22"/>
        </w:rPr>
        <w:t>費用</w:t>
      </w:r>
    </w:p>
    <w:p w14:paraId="3C723440" w14:textId="77777777" w:rsidR="00AF0B86" w:rsidRPr="008F3DDE" w:rsidRDefault="002C7112" w:rsidP="00B729E0">
      <w:pPr>
        <w:widowControl/>
        <w:numPr>
          <w:ilvl w:val="0"/>
          <w:numId w:val="11"/>
        </w:numPr>
        <w:jc w:val="left"/>
        <w:rPr>
          <w:rFonts w:ascii="ＭＳ Ｐ明朝" w:hAnsi="ＭＳ Ｐ明朝" w:cs="Calibri"/>
          <w:kern w:val="0"/>
          <w:szCs w:val="22"/>
        </w:rPr>
      </w:pPr>
      <w:r w:rsidRPr="008F3DDE">
        <w:rPr>
          <w:rFonts w:ascii="ＭＳ Ｐ明朝" w:hAnsi="ＭＳ Ｐ明朝" w:cs="Calibri"/>
          <w:kern w:val="0"/>
          <w:szCs w:val="22"/>
        </w:rPr>
        <w:t>総説，原著，</w:t>
      </w:r>
      <w:r w:rsidR="00845F7A" w:rsidRPr="008F3DDE">
        <w:rPr>
          <w:rFonts w:ascii="ＭＳ Ｐ明朝" w:hAnsi="ＭＳ Ｐ明朝" w:cs="Calibri"/>
          <w:kern w:val="0"/>
          <w:szCs w:val="22"/>
        </w:rPr>
        <w:t>短報，</w:t>
      </w:r>
      <w:r w:rsidRPr="008F3DDE">
        <w:rPr>
          <w:rFonts w:ascii="ＭＳ Ｐ明朝" w:hAnsi="ＭＳ Ｐ明朝" w:cs="Calibri"/>
          <w:kern w:val="0"/>
          <w:szCs w:val="22"/>
        </w:rPr>
        <w:t>症例報告の</w:t>
      </w:r>
      <w:r w:rsidR="008756F4" w:rsidRPr="008F3DDE">
        <w:rPr>
          <w:rFonts w:ascii="ＭＳ Ｐ明朝" w:hAnsi="ＭＳ Ｐ明朝" w:cs="Calibri"/>
          <w:kern w:val="0"/>
          <w:szCs w:val="22"/>
        </w:rPr>
        <w:t>掲載料は</w:t>
      </w:r>
      <w:r w:rsidR="00B729E0" w:rsidRPr="008F3DDE">
        <w:rPr>
          <w:rFonts w:ascii="ＭＳ Ｐ明朝" w:hAnsi="ＭＳ Ｐ明朝" w:cs="Calibri"/>
          <w:kern w:val="0"/>
          <w:szCs w:val="22"/>
        </w:rPr>
        <w:t>無料とする</w:t>
      </w:r>
      <w:r w:rsidR="005F6EB6" w:rsidRPr="008F3DDE">
        <w:rPr>
          <w:rFonts w:ascii="ＭＳ Ｐ明朝" w:hAnsi="ＭＳ Ｐ明朝" w:cs="Calibri"/>
          <w:kern w:val="0"/>
          <w:szCs w:val="22"/>
        </w:rPr>
        <w:t>。</w:t>
      </w:r>
      <w:r w:rsidR="00BD2A8C" w:rsidRPr="008F3DDE">
        <w:rPr>
          <w:rFonts w:ascii="ＭＳ Ｐ明朝" w:hAnsi="ＭＳ Ｐ明朝" w:cs="Calibri"/>
          <w:kern w:val="0"/>
          <w:szCs w:val="22"/>
        </w:rPr>
        <w:t xml:space="preserve"> </w:t>
      </w:r>
    </w:p>
    <w:p w14:paraId="044B3FE3" w14:textId="2108CBD0" w:rsidR="002C7112" w:rsidRPr="008F3DDE" w:rsidRDefault="00845F7A" w:rsidP="00B729E0">
      <w:pPr>
        <w:widowControl/>
        <w:numPr>
          <w:ilvl w:val="0"/>
          <w:numId w:val="11"/>
        </w:numPr>
        <w:jc w:val="left"/>
        <w:rPr>
          <w:rFonts w:ascii="ＭＳ Ｐ明朝" w:hAnsi="ＭＳ Ｐ明朝" w:cs="Calibri"/>
          <w:kern w:val="0"/>
          <w:szCs w:val="22"/>
        </w:rPr>
      </w:pPr>
      <w:r w:rsidRPr="008F3DDE">
        <w:rPr>
          <w:rFonts w:ascii="ＭＳ Ｐ明朝" w:hAnsi="ＭＳ Ｐ明朝" w:cs="Calibri"/>
          <w:kern w:val="0"/>
          <w:szCs w:val="22"/>
        </w:rPr>
        <w:t>学会から</w:t>
      </w:r>
      <w:r w:rsidR="002C7112" w:rsidRPr="008F3DDE">
        <w:rPr>
          <w:rFonts w:ascii="ＭＳ Ｐ明朝" w:hAnsi="ＭＳ Ｐ明朝" w:cs="Calibri"/>
          <w:kern w:val="0"/>
          <w:szCs w:val="22"/>
        </w:rPr>
        <w:t>依頼</w:t>
      </w:r>
      <w:r w:rsidRPr="008F3DDE">
        <w:rPr>
          <w:rFonts w:ascii="ＭＳ Ｐ明朝" w:hAnsi="ＭＳ Ｐ明朝" w:cs="Calibri"/>
          <w:kern w:val="0"/>
          <w:szCs w:val="22"/>
        </w:rPr>
        <w:t>した</w:t>
      </w:r>
      <w:r w:rsidR="002C7112" w:rsidRPr="008F3DDE">
        <w:rPr>
          <w:rFonts w:ascii="ＭＳ Ｐ明朝" w:hAnsi="ＭＳ Ｐ明朝" w:cs="Calibri"/>
          <w:kern w:val="0"/>
          <w:szCs w:val="22"/>
        </w:rPr>
        <w:t>原稿に</w:t>
      </w:r>
      <w:r w:rsidR="009152D4" w:rsidRPr="008F3DDE">
        <w:rPr>
          <w:rFonts w:ascii="ＭＳ Ｐ明朝" w:hAnsi="ＭＳ Ｐ明朝" w:cs="Calibri"/>
          <w:kern w:val="0"/>
          <w:szCs w:val="22"/>
        </w:rPr>
        <w:t>対</w:t>
      </w:r>
      <w:r w:rsidRPr="008F3DDE">
        <w:rPr>
          <w:rFonts w:ascii="ＭＳ Ｐ明朝" w:hAnsi="ＭＳ Ｐ明朝" w:cs="Calibri"/>
          <w:kern w:val="0"/>
          <w:szCs w:val="22"/>
        </w:rPr>
        <w:t>しては，</w:t>
      </w:r>
      <w:r w:rsidR="00D45547" w:rsidRPr="008F3DDE">
        <w:rPr>
          <w:rFonts w:ascii="ＭＳ Ｐ明朝" w:hAnsi="ＭＳ Ｐ明朝" w:cs="Calibri"/>
          <w:kern w:val="0"/>
          <w:szCs w:val="22"/>
        </w:rPr>
        <w:t>規程に従い原稿料を支払う（</w:t>
      </w:r>
      <w:r w:rsidRPr="008F3DDE">
        <w:rPr>
          <w:rFonts w:ascii="ＭＳ Ｐ明朝" w:hAnsi="ＭＳ Ｐ明朝" w:cs="Calibri"/>
          <w:kern w:val="0"/>
          <w:szCs w:val="22"/>
        </w:rPr>
        <w:t>刷り上がり</w:t>
      </w:r>
      <w:r w:rsidR="00D45547" w:rsidRPr="008F3DDE">
        <w:rPr>
          <w:rFonts w:ascii="ＭＳ Ｐ明朝" w:hAnsi="ＭＳ Ｐ明朝" w:cs="Calibri"/>
          <w:kern w:val="0"/>
          <w:szCs w:val="22"/>
        </w:rPr>
        <w:t>凡そ</w:t>
      </w:r>
      <w:r w:rsidRPr="008F3DDE">
        <w:rPr>
          <w:rFonts w:ascii="ＭＳ Ｐ明朝" w:hAnsi="ＭＳ Ｐ明朝" w:cs="Calibri" w:hint="eastAsia"/>
          <w:kern w:val="0"/>
          <w:szCs w:val="22"/>
        </w:rPr>
        <w:t>1ページあたり5,000</w:t>
      </w:r>
      <w:r w:rsidR="00D45547" w:rsidRPr="008F3DDE">
        <w:rPr>
          <w:rFonts w:ascii="ＭＳ Ｐ明朝" w:hAnsi="ＭＳ Ｐ明朝" w:cs="Calibri" w:hint="eastAsia"/>
          <w:kern w:val="0"/>
          <w:szCs w:val="22"/>
        </w:rPr>
        <w:t>円）</w:t>
      </w:r>
      <w:r w:rsidR="002C7112" w:rsidRPr="008F3DDE">
        <w:rPr>
          <w:rFonts w:ascii="ＭＳ Ｐ明朝" w:hAnsi="ＭＳ Ｐ明朝" w:cs="Calibri" w:hint="eastAsia"/>
          <w:kern w:val="0"/>
          <w:szCs w:val="22"/>
        </w:rPr>
        <w:t>。</w:t>
      </w:r>
    </w:p>
    <w:p w14:paraId="55DEA9A0" w14:textId="5600186F" w:rsidR="007247D6" w:rsidRPr="008F3DDE" w:rsidRDefault="00D45547" w:rsidP="00394C19">
      <w:pPr>
        <w:widowControl/>
        <w:numPr>
          <w:ilvl w:val="0"/>
          <w:numId w:val="11"/>
        </w:numPr>
        <w:jc w:val="left"/>
        <w:rPr>
          <w:rFonts w:ascii="ＭＳ Ｐ明朝" w:hAnsi="ＭＳ Ｐ明朝" w:cs="ＭＳ Ｐゴシック"/>
          <w:bCs/>
          <w:kern w:val="0"/>
          <w:szCs w:val="22"/>
        </w:rPr>
      </w:pPr>
      <w:r w:rsidRPr="008F3DDE">
        <w:rPr>
          <w:rFonts w:ascii="ＭＳ Ｐ明朝" w:hAnsi="ＭＳ Ｐ明朝" w:hint="eastAsia"/>
          <w:szCs w:val="22"/>
        </w:rPr>
        <w:t>掲載論文はpdfファイルとして責任著者に贈呈する。</w:t>
      </w:r>
      <w:r w:rsidR="00C50BA5" w:rsidRPr="008F3DDE">
        <w:rPr>
          <w:rFonts w:ascii="ＭＳ Ｐ明朝" w:hAnsi="ＭＳ Ｐ明朝" w:hint="eastAsia"/>
          <w:szCs w:val="22"/>
        </w:rPr>
        <w:t>別刷は著者校正返送時に</w:t>
      </w:r>
      <w:r w:rsidR="005619E2" w:rsidRPr="008F3DDE">
        <w:rPr>
          <w:rFonts w:ascii="ＭＳ Ｐ明朝" w:hAnsi="ＭＳ Ｐ明朝" w:hint="eastAsia"/>
          <w:szCs w:val="22"/>
        </w:rPr>
        <w:t>10</w:t>
      </w:r>
      <w:r w:rsidR="00C50BA5" w:rsidRPr="008F3DDE">
        <w:rPr>
          <w:rFonts w:ascii="ＭＳ Ｐ明朝" w:hAnsi="ＭＳ Ｐ明朝" w:hint="eastAsia"/>
          <w:szCs w:val="22"/>
        </w:rPr>
        <w:t>部単位で</w:t>
      </w:r>
      <w:r w:rsidR="003B538F" w:rsidRPr="008F3DDE">
        <w:rPr>
          <w:rFonts w:ascii="ＭＳ Ｐ明朝" w:hAnsi="ＭＳ Ｐ明朝" w:hint="eastAsia"/>
          <w:szCs w:val="22"/>
        </w:rPr>
        <w:t>希望部数を朱書して申し込み</w:t>
      </w:r>
      <w:r w:rsidR="00B300A1" w:rsidRPr="008F3DDE">
        <w:rPr>
          <w:rFonts w:ascii="ＭＳ Ｐ明朝" w:hAnsi="ＭＳ Ｐ明朝" w:hint="eastAsia"/>
          <w:szCs w:val="22"/>
        </w:rPr>
        <w:t>，</w:t>
      </w:r>
      <w:r w:rsidR="003B538F" w:rsidRPr="008F3DDE">
        <w:rPr>
          <w:rFonts w:ascii="ＭＳ Ｐ明朝" w:hAnsi="ＭＳ Ｐ明朝" w:hint="eastAsia"/>
          <w:szCs w:val="22"/>
        </w:rPr>
        <w:t>費用は</w:t>
      </w:r>
      <w:r w:rsidR="00DE4A0C" w:rsidRPr="008F3DDE">
        <w:rPr>
          <w:rFonts w:ascii="ＭＳ Ｐ明朝" w:hAnsi="ＭＳ Ｐ明朝" w:hint="eastAsia"/>
          <w:szCs w:val="22"/>
        </w:rPr>
        <w:t>著者</w:t>
      </w:r>
      <w:r w:rsidR="00C50BA5" w:rsidRPr="008F3DDE">
        <w:rPr>
          <w:rFonts w:ascii="ＭＳ Ｐ明朝" w:hAnsi="ＭＳ Ｐ明朝" w:hint="eastAsia"/>
          <w:szCs w:val="22"/>
        </w:rPr>
        <w:t>の負担とする</w:t>
      </w:r>
      <w:r w:rsidR="005F6EB6" w:rsidRPr="008F3DDE">
        <w:rPr>
          <w:rFonts w:ascii="ＭＳ Ｐ明朝" w:hAnsi="ＭＳ Ｐ明朝" w:cs="ＭＳ Ｐゴシック" w:hint="eastAsia"/>
          <w:bCs/>
          <w:kern w:val="0"/>
          <w:szCs w:val="22"/>
        </w:rPr>
        <w:t>。</w:t>
      </w:r>
      <w:r w:rsidR="0024226B" w:rsidRPr="008F3DDE">
        <w:rPr>
          <w:rFonts w:ascii="ＭＳ Ｐ明朝" w:hAnsi="ＭＳ Ｐ明朝" w:cs="ＭＳ Ｐゴシック" w:hint="eastAsia"/>
          <w:bCs/>
          <w:kern w:val="0"/>
          <w:szCs w:val="22"/>
        </w:rPr>
        <w:t>50部</w:t>
      </w:r>
      <w:r w:rsidR="00B71E3D" w:rsidRPr="008F3DDE">
        <w:rPr>
          <w:rFonts w:ascii="ＭＳ Ｐ明朝" w:hAnsi="ＭＳ Ｐ明朝" w:cs="ＭＳ Ｐゴシック" w:hint="eastAsia"/>
          <w:bCs/>
          <w:kern w:val="0"/>
          <w:szCs w:val="22"/>
        </w:rPr>
        <w:t>まで</w:t>
      </w:r>
      <w:r w:rsidR="0024226B" w:rsidRPr="008F3DDE">
        <w:rPr>
          <w:rFonts w:ascii="ＭＳ Ｐ明朝" w:hAnsi="ＭＳ Ｐ明朝" w:cs="ＭＳ Ｐゴシック" w:hint="eastAsia"/>
          <w:bCs/>
          <w:kern w:val="0"/>
          <w:szCs w:val="22"/>
        </w:rPr>
        <w:t>は</w:t>
      </w:r>
      <w:r w:rsidR="003220EA" w:rsidRPr="008F3DDE">
        <w:rPr>
          <w:rFonts w:ascii="ＭＳ Ｐ明朝" w:hAnsi="ＭＳ Ｐ明朝" w:cs="ＭＳ Ｐゴシック" w:hint="eastAsia"/>
          <w:bCs/>
          <w:kern w:val="0"/>
          <w:szCs w:val="22"/>
        </w:rPr>
        <w:t>一律</w:t>
      </w:r>
      <w:r w:rsidR="00910449" w:rsidRPr="008F3DDE">
        <w:rPr>
          <w:rFonts w:ascii="ＭＳ Ｐ明朝" w:hAnsi="ＭＳ Ｐ明朝" w:cs="ＭＳ Ｐゴシック" w:hint="eastAsia"/>
          <w:bCs/>
          <w:kern w:val="0"/>
          <w:szCs w:val="22"/>
        </w:rPr>
        <w:t>3</w:t>
      </w:r>
      <w:r w:rsidR="00B300A1" w:rsidRPr="008F3DDE">
        <w:rPr>
          <w:rFonts w:ascii="ＭＳ Ｐ明朝" w:hAnsi="ＭＳ Ｐ明朝" w:cs="ＭＳ Ｐゴシック" w:hint="eastAsia"/>
          <w:bCs/>
          <w:kern w:val="0"/>
          <w:szCs w:val="22"/>
        </w:rPr>
        <w:t>，</w:t>
      </w:r>
      <w:r w:rsidR="00910449" w:rsidRPr="008F3DDE">
        <w:rPr>
          <w:rFonts w:ascii="ＭＳ Ｐ明朝" w:hAnsi="ＭＳ Ｐ明朝" w:cs="ＭＳ Ｐゴシック" w:hint="eastAsia"/>
          <w:bCs/>
          <w:kern w:val="0"/>
          <w:szCs w:val="22"/>
        </w:rPr>
        <w:t>000</w:t>
      </w:r>
      <w:r w:rsidR="0024226B" w:rsidRPr="008F3DDE">
        <w:rPr>
          <w:rFonts w:ascii="ＭＳ Ｐ明朝" w:hAnsi="ＭＳ Ｐ明朝" w:cs="ＭＳ Ｐゴシック" w:hint="eastAsia"/>
          <w:bCs/>
          <w:kern w:val="0"/>
          <w:szCs w:val="22"/>
        </w:rPr>
        <w:t>円</w:t>
      </w:r>
      <w:r w:rsidR="006043C1" w:rsidRPr="008F3DDE">
        <w:rPr>
          <w:rFonts w:ascii="ＭＳ Ｐ明朝" w:hAnsi="ＭＳ Ｐ明朝" w:cs="ＭＳ Ｐゴシック" w:hint="eastAsia"/>
          <w:bCs/>
          <w:kern w:val="0"/>
          <w:szCs w:val="22"/>
        </w:rPr>
        <w:t>（税</w:t>
      </w:r>
      <w:r w:rsidR="004065AF" w:rsidRPr="008F3DDE">
        <w:rPr>
          <w:rFonts w:ascii="ＭＳ Ｐ明朝" w:hAnsi="ＭＳ Ｐ明朝" w:cs="ＭＳ Ｐゴシック"/>
          <w:bCs/>
          <w:kern w:val="0"/>
          <w:szCs w:val="22"/>
        </w:rPr>
        <w:t>別</w:t>
      </w:r>
      <w:r w:rsidR="006043C1" w:rsidRPr="008F3DDE">
        <w:rPr>
          <w:rFonts w:ascii="ＭＳ Ｐ明朝" w:hAnsi="ＭＳ Ｐ明朝" w:cs="ＭＳ Ｐゴシック" w:hint="eastAsia"/>
          <w:bCs/>
          <w:kern w:val="0"/>
          <w:szCs w:val="22"/>
        </w:rPr>
        <w:t>）</w:t>
      </w:r>
      <w:r w:rsidR="003220EA" w:rsidRPr="008F3DDE">
        <w:rPr>
          <w:rFonts w:ascii="ＭＳ Ｐ明朝" w:hAnsi="ＭＳ Ｐ明朝" w:cs="ＭＳ Ｐゴシック" w:hint="eastAsia"/>
          <w:bCs/>
          <w:kern w:val="0"/>
          <w:szCs w:val="22"/>
        </w:rPr>
        <w:t>とし</w:t>
      </w:r>
      <w:r w:rsidR="00B300A1" w:rsidRPr="008F3DDE">
        <w:rPr>
          <w:rFonts w:ascii="ＭＳ Ｐ明朝" w:hAnsi="ＭＳ Ｐ明朝" w:cs="ＭＳ Ｐゴシック" w:hint="eastAsia"/>
          <w:bCs/>
          <w:kern w:val="0"/>
          <w:szCs w:val="22"/>
        </w:rPr>
        <w:t>，</w:t>
      </w:r>
      <w:r w:rsidR="004065AF" w:rsidRPr="008F3DDE">
        <w:rPr>
          <w:rFonts w:ascii="ＭＳ Ｐ明朝" w:hAnsi="ＭＳ Ｐ明朝" w:cs="ＭＳ Ｐゴシック"/>
          <w:bCs/>
          <w:kern w:val="0"/>
          <w:szCs w:val="22"/>
        </w:rPr>
        <w:t>それ</w:t>
      </w:r>
      <w:r w:rsidR="00B71E3D" w:rsidRPr="008F3DDE">
        <w:rPr>
          <w:rFonts w:ascii="ＭＳ Ｐ明朝" w:hAnsi="ＭＳ Ｐ明朝" w:cs="ＭＳ Ｐゴシック" w:hint="eastAsia"/>
          <w:bCs/>
          <w:kern w:val="0"/>
          <w:szCs w:val="22"/>
        </w:rPr>
        <w:t>以上</w:t>
      </w:r>
      <w:r w:rsidR="004065AF" w:rsidRPr="008F3DDE">
        <w:rPr>
          <w:rFonts w:ascii="ＭＳ Ｐ明朝" w:hAnsi="ＭＳ Ｐ明朝" w:cs="ＭＳ Ｐゴシック" w:hint="eastAsia"/>
          <w:bCs/>
          <w:kern w:val="0"/>
          <w:szCs w:val="22"/>
        </w:rPr>
        <w:t>は50部ごとに2</w:t>
      </w:r>
      <w:r w:rsidR="004065AF" w:rsidRPr="008F3DDE">
        <w:rPr>
          <w:rFonts w:ascii="ＭＳ Ｐ明朝" w:hAnsi="ＭＳ Ｐ明朝" w:cs="ＭＳ Ｐゴシック"/>
          <w:bCs/>
          <w:kern w:val="0"/>
          <w:szCs w:val="22"/>
        </w:rPr>
        <w:t>,000円（税別）</w:t>
      </w:r>
      <w:r w:rsidR="009457A1" w:rsidRPr="008F3DDE">
        <w:rPr>
          <w:rFonts w:ascii="ＭＳ Ｐ明朝" w:hAnsi="ＭＳ Ｐ明朝" w:cs="ＭＳ Ｐゴシック" w:hint="eastAsia"/>
          <w:bCs/>
          <w:kern w:val="0"/>
          <w:szCs w:val="22"/>
        </w:rPr>
        <w:t>とする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5A1E47E0" w14:textId="77777777" w:rsidR="000741D3" w:rsidRPr="008F3DDE" w:rsidRDefault="000741D3" w:rsidP="008C53EF">
      <w:pPr>
        <w:widowControl/>
        <w:jc w:val="left"/>
        <w:rPr>
          <w:rFonts w:ascii="ＭＳ Ｐ明朝" w:hAnsi="ＭＳ Ｐ明朝" w:cs="ＭＳ Ｐゴシック"/>
          <w:b/>
          <w:bCs/>
          <w:kern w:val="0"/>
          <w:szCs w:val="22"/>
        </w:rPr>
      </w:pPr>
    </w:p>
    <w:p w14:paraId="56B833AA" w14:textId="77777777" w:rsidR="008C53EF" w:rsidRPr="008F3DDE" w:rsidRDefault="008C53EF" w:rsidP="002D0CFA">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原稿の採択および校</w:t>
      </w:r>
      <w:r w:rsidR="00E86A80" w:rsidRPr="008F3DDE">
        <w:rPr>
          <w:rFonts w:ascii="ＭＳ ゴシック" w:eastAsia="ＭＳ ゴシック" w:hAnsi="ＭＳ ゴシック" w:cs="ＭＳ Ｐゴシック"/>
          <w:b/>
          <w:bCs/>
          <w:kern w:val="0"/>
          <w:szCs w:val="22"/>
        </w:rPr>
        <w:t>正</w:t>
      </w:r>
    </w:p>
    <w:p w14:paraId="73A2F20C" w14:textId="77777777" w:rsidR="008C53EF" w:rsidRPr="008F3DDE" w:rsidRDefault="008C53EF" w:rsidP="008C53EF">
      <w:pPr>
        <w:widowControl/>
        <w:numPr>
          <w:ilvl w:val="0"/>
          <w:numId w:val="14"/>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投稿論文の採否は</w:t>
      </w:r>
      <w:r w:rsidR="00B300A1" w:rsidRPr="008F3DDE">
        <w:rPr>
          <w:rFonts w:ascii="ＭＳ Ｐ明朝" w:hAnsi="ＭＳ Ｐ明朝" w:cs="ＭＳ Ｐゴシック" w:hint="eastAsia"/>
          <w:bCs/>
          <w:kern w:val="0"/>
          <w:szCs w:val="22"/>
        </w:rPr>
        <w:t>，</w:t>
      </w:r>
      <w:r w:rsidR="001D38C2" w:rsidRPr="008F3DDE">
        <w:rPr>
          <w:rFonts w:ascii="ＭＳ Ｐ明朝" w:hAnsi="ＭＳ Ｐ明朝" w:cs="ＭＳ Ｐゴシック" w:hint="eastAsia"/>
          <w:bCs/>
          <w:kern w:val="0"/>
          <w:szCs w:val="22"/>
        </w:rPr>
        <w:t>原則として2名以上の審査員の評価</w:t>
      </w:r>
      <w:r w:rsidR="00703201" w:rsidRPr="008F3DDE">
        <w:rPr>
          <w:rFonts w:ascii="ＭＳ Ｐ明朝" w:hAnsi="ＭＳ Ｐ明朝" w:cs="ＭＳ Ｐゴシック" w:hint="eastAsia"/>
          <w:bCs/>
          <w:kern w:val="0"/>
          <w:szCs w:val="22"/>
        </w:rPr>
        <w:t>（複数査読制）</w:t>
      </w:r>
      <w:r w:rsidR="001D38C2" w:rsidRPr="008F3DDE">
        <w:rPr>
          <w:rFonts w:ascii="ＭＳ Ｐ明朝" w:hAnsi="ＭＳ Ｐ明朝" w:cs="ＭＳ Ｐゴシック" w:hint="eastAsia"/>
          <w:bCs/>
          <w:kern w:val="0"/>
          <w:szCs w:val="22"/>
        </w:rPr>
        <w:t>に基づき</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編集委員会で決定する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bookmarkStart w:id="0" w:name="_GoBack"/>
      <w:bookmarkEnd w:id="0"/>
    </w:p>
    <w:p w14:paraId="4D2CA8C6" w14:textId="77777777" w:rsidR="008C53EF" w:rsidRPr="008F3DDE" w:rsidRDefault="008C53EF" w:rsidP="008C53EF">
      <w:pPr>
        <w:widowControl/>
        <w:numPr>
          <w:ilvl w:val="0"/>
          <w:numId w:val="14"/>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査読終了後の再投稿は</w:t>
      </w:r>
      <w:r w:rsidR="00B300A1" w:rsidRPr="008F3DDE">
        <w:rPr>
          <w:rFonts w:ascii="ＭＳ Ｐ明朝" w:hAnsi="ＭＳ Ｐ明朝" w:cs="ＭＳ Ｐゴシック" w:hint="eastAsia"/>
          <w:bCs/>
          <w:kern w:val="0"/>
          <w:szCs w:val="22"/>
        </w:rPr>
        <w:t>，</w:t>
      </w:r>
      <w:r w:rsidR="001D38C2" w:rsidRPr="008F3DDE">
        <w:rPr>
          <w:rFonts w:ascii="ＭＳ Ｐ明朝" w:hAnsi="ＭＳ Ｐ明朝" w:cs="ＭＳ Ｐゴシック" w:hint="eastAsia"/>
          <w:bCs/>
          <w:kern w:val="0"/>
          <w:szCs w:val="22"/>
        </w:rPr>
        <w:t>原則</w:t>
      </w:r>
      <w:r w:rsidR="00AC2F32" w:rsidRPr="008F3DDE">
        <w:rPr>
          <w:rFonts w:ascii="ＭＳ Ｐ明朝" w:hAnsi="ＭＳ Ｐ明朝" w:cs="ＭＳ Ｐゴシック" w:hint="eastAsia"/>
          <w:bCs/>
          <w:kern w:val="0"/>
          <w:szCs w:val="22"/>
        </w:rPr>
        <w:t>60日</w:t>
      </w:r>
      <w:r w:rsidRPr="008F3DDE">
        <w:rPr>
          <w:rFonts w:ascii="ＭＳ Ｐ明朝" w:hAnsi="ＭＳ Ｐ明朝" w:cs="ＭＳ Ｐゴシック" w:hint="eastAsia"/>
          <w:bCs/>
          <w:kern w:val="0"/>
          <w:szCs w:val="22"/>
        </w:rPr>
        <w:t>以内と</w:t>
      </w:r>
      <w:r w:rsidR="00AC2F32" w:rsidRPr="008F3DDE">
        <w:rPr>
          <w:rFonts w:ascii="ＭＳ Ｐ明朝" w:hAnsi="ＭＳ Ｐ明朝" w:cs="ＭＳ Ｐゴシック"/>
          <w:bCs/>
          <w:kern w:val="0"/>
          <w:szCs w:val="22"/>
        </w:rPr>
        <w:t>し，</w:t>
      </w:r>
      <w:r w:rsidRPr="008F3DDE">
        <w:rPr>
          <w:rFonts w:ascii="ＭＳ Ｐ明朝" w:hAnsi="ＭＳ Ｐ明朝" w:cs="ＭＳ Ｐゴシック" w:hint="eastAsia"/>
          <w:bCs/>
          <w:kern w:val="0"/>
          <w:szCs w:val="22"/>
        </w:rPr>
        <w:t>それ以後は新規論文として扱うものとする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45539BDB" w14:textId="77777777" w:rsidR="00AB33E7" w:rsidRPr="008F3DDE" w:rsidRDefault="00BB4AE7" w:rsidP="009644B2">
      <w:pPr>
        <w:widowControl/>
        <w:numPr>
          <w:ilvl w:val="0"/>
          <w:numId w:val="14"/>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採択</w:t>
      </w:r>
      <w:r w:rsidR="00CD4E48" w:rsidRPr="008F3DDE">
        <w:rPr>
          <w:rFonts w:ascii="ＭＳ Ｐ明朝" w:hAnsi="ＭＳ Ｐ明朝" w:cs="ＭＳ Ｐゴシック" w:hint="eastAsia"/>
          <w:bCs/>
          <w:kern w:val="0"/>
          <w:szCs w:val="22"/>
        </w:rPr>
        <w:t>後の</w:t>
      </w:r>
      <w:r w:rsidR="008C53EF" w:rsidRPr="008F3DDE">
        <w:rPr>
          <w:rFonts w:ascii="ＭＳ Ｐ明朝" w:hAnsi="ＭＳ Ｐ明朝" w:cs="ＭＳ Ｐゴシック" w:hint="eastAsia"/>
          <w:bCs/>
          <w:kern w:val="0"/>
          <w:szCs w:val="22"/>
        </w:rPr>
        <w:t>校正は</w:t>
      </w:r>
      <w:r w:rsidR="00B300A1" w:rsidRPr="008F3DDE">
        <w:rPr>
          <w:rFonts w:ascii="ＭＳ Ｐ明朝" w:hAnsi="ＭＳ Ｐ明朝" w:cs="ＭＳ Ｐゴシック" w:hint="eastAsia"/>
          <w:bCs/>
          <w:kern w:val="0"/>
          <w:szCs w:val="22"/>
        </w:rPr>
        <w:t>，</w:t>
      </w:r>
      <w:r w:rsidR="008C53EF" w:rsidRPr="008F3DDE">
        <w:rPr>
          <w:rFonts w:ascii="ＭＳ Ｐ明朝" w:hAnsi="ＭＳ Ｐ明朝" w:cs="ＭＳ Ｐゴシック" w:hint="eastAsia"/>
          <w:bCs/>
          <w:kern w:val="0"/>
          <w:szCs w:val="22"/>
        </w:rPr>
        <w:t>初校のみ</w:t>
      </w:r>
      <w:r w:rsidRPr="008F3DDE">
        <w:rPr>
          <w:rFonts w:ascii="ＭＳ Ｐ明朝" w:hAnsi="ＭＳ Ｐ明朝" w:cs="ＭＳ Ｐゴシック" w:hint="eastAsia"/>
          <w:bCs/>
          <w:kern w:val="0"/>
          <w:szCs w:val="22"/>
        </w:rPr>
        <w:t>著者</w:t>
      </w:r>
      <w:r w:rsidR="008C53EF" w:rsidRPr="008F3DDE">
        <w:rPr>
          <w:rFonts w:ascii="ＭＳ Ｐ明朝" w:hAnsi="ＭＳ Ｐ明朝" w:cs="ＭＳ Ｐゴシック" w:hint="eastAsia"/>
          <w:bCs/>
          <w:kern w:val="0"/>
          <w:szCs w:val="22"/>
        </w:rPr>
        <w:t>に依頼するが</w:t>
      </w:r>
      <w:r w:rsidR="00B300A1" w:rsidRPr="008F3DDE">
        <w:rPr>
          <w:rFonts w:ascii="ＭＳ Ｐ明朝" w:hAnsi="ＭＳ Ｐ明朝" w:cs="ＭＳ Ｐゴシック" w:hint="eastAsia"/>
          <w:bCs/>
          <w:kern w:val="0"/>
          <w:szCs w:val="22"/>
        </w:rPr>
        <w:t>，</w:t>
      </w:r>
      <w:r w:rsidR="008C53EF" w:rsidRPr="008F3DDE">
        <w:rPr>
          <w:rFonts w:ascii="ＭＳ Ｐ明朝" w:hAnsi="ＭＳ Ｐ明朝" w:cs="ＭＳ Ｐゴシック" w:hint="eastAsia"/>
          <w:bCs/>
          <w:kern w:val="0"/>
          <w:szCs w:val="22"/>
        </w:rPr>
        <w:t>以後は編集委員会で行うものとする</w:t>
      </w:r>
      <w:r w:rsidR="005F6EB6" w:rsidRPr="008F3DDE">
        <w:rPr>
          <w:rFonts w:ascii="ＭＳ Ｐ明朝" w:hAnsi="ＭＳ Ｐ明朝" w:cs="ＭＳ Ｐゴシック" w:hint="eastAsia"/>
          <w:bCs/>
          <w:kern w:val="0"/>
          <w:szCs w:val="22"/>
        </w:rPr>
        <w:t>。</w:t>
      </w:r>
      <w:r w:rsidRPr="008F3DDE">
        <w:rPr>
          <w:rFonts w:ascii="ＭＳ Ｐ明朝" w:hAnsi="ＭＳ Ｐ明朝" w:cs="ＭＳ Ｐゴシック"/>
          <w:bCs/>
          <w:kern w:val="0"/>
          <w:szCs w:val="22"/>
        </w:rPr>
        <w:t>著者による</w:t>
      </w:r>
      <w:r w:rsidR="008C53EF" w:rsidRPr="008F3DDE">
        <w:rPr>
          <w:rFonts w:ascii="ＭＳ Ｐ明朝" w:hAnsi="ＭＳ Ｐ明朝" w:cs="ＭＳ Ｐゴシック" w:hint="eastAsia"/>
          <w:bCs/>
          <w:kern w:val="0"/>
          <w:szCs w:val="22"/>
        </w:rPr>
        <w:t>校正は</w:t>
      </w:r>
      <w:r w:rsidR="00B300A1" w:rsidRPr="008F3DDE">
        <w:rPr>
          <w:rFonts w:ascii="ＭＳ Ｐ明朝" w:hAnsi="ＭＳ Ｐ明朝" w:cs="ＭＳ Ｐゴシック" w:hint="eastAsia"/>
          <w:bCs/>
          <w:kern w:val="0"/>
          <w:szCs w:val="22"/>
        </w:rPr>
        <w:t>，</w:t>
      </w:r>
      <w:r w:rsidR="008C53EF" w:rsidRPr="008F3DDE">
        <w:rPr>
          <w:rFonts w:ascii="ＭＳ Ｐ明朝" w:hAnsi="ＭＳ Ｐ明朝" w:cs="ＭＳ Ｐゴシック" w:hint="eastAsia"/>
          <w:bCs/>
          <w:kern w:val="0"/>
          <w:szCs w:val="22"/>
        </w:rPr>
        <w:t>字句の訂正に止める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338EF7ED" w14:textId="77777777" w:rsidR="000D1D92" w:rsidRPr="008F3DDE" w:rsidRDefault="000D1D92" w:rsidP="000D1D92">
      <w:pPr>
        <w:widowControl/>
        <w:jc w:val="left"/>
        <w:rPr>
          <w:rFonts w:ascii="ＭＳ Ｐ明朝" w:hAnsi="ＭＳ Ｐ明朝" w:cs="ＭＳ Ｐゴシック"/>
          <w:bCs/>
          <w:kern w:val="0"/>
          <w:szCs w:val="22"/>
        </w:rPr>
      </w:pPr>
    </w:p>
    <w:p w14:paraId="0ECA10FF" w14:textId="77777777" w:rsidR="008C53EF" w:rsidRPr="008F3DDE" w:rsidRDefault="008C53EF" w:rsidP="002D0CFA">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著作権および著作者の人格権</w:t>
      </w:r>
    </w:p>
    <w:p w14:paraId="78FACE91" w14:textId="77777777" w:rsidR="008C53EF" w:rsidRPr="008F3DDE" w:rsidRDefault="008C53EF" w:rsidP="008C53EF">
      <w:pPr>
        <w:widowControl/>
        <w:numPr>
          <w:ilvl w:val="0"/>
          <w:numId w:val="17"/>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論文の内容については</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著者が責任を負う</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48D378E7" w14:textId="77777777" w:rsidR="008C53EF" w:rsidRPr="008F3DDE" w:rsidRDefault="008C53EF" w:rsidP="008C53EF">
      <w:pPr>
        <w:widowControl/>
        <w:numPr>
          <w:ilvl w:val="0"/>
          <w:numId w:val="17"/>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共同研究の論文の場合は</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著作権法第64条第3項の規定を適用し</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共同著作物(論文)の著作者の人格権を代表して行使される1名を選び</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原稿論文の氏名の右上肩に</w:t>
      </w:r>
      <w:r w:rsidR="008873B9" w:rsidRPr="008F3DDE">
        <w:rPr>
          <w:rFonts w:ascii="ＭＳ Ｐ明朝" w:hAnsi="ＭＳ Ｐ明朝" w:cs="ＭＳ Ｐゴシック" w:hint="eastAsia"/>
          <w:bCs/>
          <w:kern w:val="0"/>
          <w:szCs w:val="22"/>
        </w:rPr>
        <w:t>アスタリスク</w:t>
      </w:r>
      <w:r w:rsidR="009860C0" w:rsidRPr="008F3DDE">
        <w:rPr>
          <w:rFonts w:ascii="ＭＳ Ｐ明朝" w:hAnsi="ＭＳ Ｐ明朝" w:cs="ＭＳ Ｐゴシック"/>
          <w:bCs/>
          <w:kern w:val="0"/>
          <w:szCs w:val="22"/>
        </w:rPr>
        <w:t>（＊）</w:t>
      </w:r>
      <w:r w:rsidRPr="008F3DDE">
        <w:rPr>
          <w:rFonts w:ascii="ＭＳ Ｐ明朝" w:hAnsi="ＭＳ Ｐ明朝" w:cs="ＭＳ Ｐゴシック" w:hint="eastAsia"/>
          <w:bCs/>
          <w:kern w:val="0"/>
          <w:szCs w:val="22"/>
        </w:rPr>
        <w:t>を付ける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r w:rsidRPr="008F3DDE">
        <w:rPr>
          <w:rFonts w:ascii="ＭＳ Ｐ明朝" w:hAnsi="ＭＳ Ｐ明朝" w:cs="ＭＳ Ｐゴシック" w:hint="eastAsia"/>
          <w:bCs/>
          <w:kern w:val="0"/>
          <w:szCs w:val="22"/>
        </w:rPr>
        <w:t>編集委員会は</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この著者を論文内容</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その他についての実質的な代表責任者とみなす</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73D202DE" w14:textId="77777777" w:rsidR="008B187B" w:rsidRPr="008F3DDE" w:rsidRDefault="006944BF" w:rsidP="004413F2">
      <w:pPr>
        <w:widowControl/>
        <w:numPr>
          <w:ilvl w:val="0"/>
          <w:numId w:val="17"/>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論文が受理された場合</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著作権は</w:t>
      </w:r>
      <w:r w:rsidR="00521234" w:rsidRPr="008F3DDE">
        <w:rPr>
          <w:rFonts w:ascii="ＭＳ Ｐ明朝" w:hAnsi="ＭＳ Ｐ明朝" w:cs="ＭＳ Ｐゴシック" w:hint="eastAsia"/>
          <w:bCs/>
          <w:kern w:val="0"/>
          <w:szCs w:val="22"/>
        </w:rPr>
        <w:t>本</w:t>
      </w:r>
      <w:r w:rsidRPr="008F3DDE">
        <w:rPr>
          <w:rFonts w:ascii="ＭＳ Ｐ明朝" w:hAnsi="ＭＳ Ｐ明朝" w:cs="ＭＳ Ｐゴシック" w:hint="eastAsia"/>
          <w:bCs/>
          <w:kern w:val="0"/>
          <w:szCs w:val="22"/>
        </w:rPr>
        <w:t>学会に委譲する</w:t>
      </w:r>
      <w:r w:rsidR="003220EA" w:rsidRPr="008F3DDE">
        <w:rPr>
          <w:rFonts w:ascii="ＭＳ Ｐ明朝" w:hAnsi="ＭＳ Ｐ明朝" w:cs="ＭＳ Ｐゴシック" w:hint="eastAsia"/>
          <w:bCs/>
          <w:kern w:val="0"/>
          <w:szCs w:val="22"/>
        </w:rPr>
        <w:t>ものとする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5AC4ED64" w14:textId="77777777" w:rsidR="00DE144E" w:rsidRPr="008F3DDE" w:rsidRDefault="00DE144E" w:rsidP="008412E1">
      <w:pPr>
        <w:widowControl/>
        <w:jc w:val="left"/>
        <w:rPr>
          <w:rFonts w:ascii="ＭＳ Ｐ明朝" w:hAnsi="ＭＳ Ｐ明朝" w:cs="ＭＳ Ｐゴシック"/>
          <w:bCs/>
          <w:kern w:val="0"/>
          <w:szCs w:val="22"/>
        </w:rPr>
      </w:pPr>
    </w:p>
    <w:p w14:paraId="4FD40126" w14:textId="77777777" w:rsidR="0033381C" w:rsidRPr="008F3DDE" w:rsidRDefault="0033381C" w:rsidP="002D0CFA">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利益相反</w:t>
      </w:r>
    </w:p>
    <w:p w14:paraId="133CF742" w14:textId="77777777" w:rsidR="0033381C" w:rsidRPr="008F3DDE" w:rsidRDefault="0033381C" w:rsidP="008412E1">
      <w:pPr>
        <w:widowControl/>
        <w:numPr>
          <w:ilvl w:val="0"/>
          <w:numId w:val="45"/>
        </w:numPr>
        <w:jc w:val="left"/>
        <w:rPr>
          <w:rFonts w:ascii="ＭＳ Ｐ明朝" w:hAnsi="ＭＳ Ｐ明朝" w:cs="Arial"/>
          <w:kern w:val="0"/>
          <w:szCs w:val="22"/>
        </w:rPr>
      </w:pPr>
      <w:r w:rsidRPr="008F3DDE">
        <w:rPr>
          <w:rFonts w:ascii="ＭＳ Ｐ明朝" w:hAnsi="ＭＳ Ｐ明朝" w:cs="Arial" w:hint="eastAsia"/>
          <w:kern w:val="0"/>
          <w:szCs w:val="22"/>
        </w:rPr>
        <w:t>著作が開示する義務のある利益相反</w:t>
      </w:r>
      <w:r w:rsidR="00D91B76" w:rsidRPr="008F3DDE">
        <w:rPr>
          <w:rFonts w:ascii="ＭＳ Ｐ明朝" w:hAnsi="ＭＳ Ｐ明朝" w:cs="Arial" w:hint="eastAsia"/>
          <w:kern w:val="0"/>
          <w:szCs w:val="22"/>
        </w:rPr>
        <w:t>（COI）</w:t>
      </w:r>
      <w:r w:rsidRPr="008F3DDE">
        <w:rPr>
          <w:rFonts w:ascii="ＭＳ Ｐ明朝" w:hAnsi="ＭＳ Ｐ明朝" w:cs="Arial" w:hint="eastAsia"/>
          <w:kern w:val="0"/>
          <w:szCs w:val="22"/>
        </w:rPr>
        <w:t>は</w:t>
      </w:r>
      <w:r w:rsidR="00B300A1" w:rsidRPr="008F3DDE">
        <w:rPr>
          <w:rFonts w:ascii="ＭＳ Ｐ明朝" w:hAnsi="ＭＳ Ｐ明朝" w:cs="Arial" w:hint="eastAsia"/>
          <w:kern w:val="0"/>
          <w:szCs w:val="22"/>
        </w:rPr>
        <w:t>，</w:t>
      </w:r>
      <w:r w:rsidRPr="008F3DDE">
        <w:rPr>
          <w:rFonts w:ascii="ＭＳ Ｐ明朝" w:hAnsi="ＭＳ Ｐ明朝" w:cs="Arial" w:hint="eastAsia"/>
          <w:kern w:val="0"/>
          <w:szCs w:val="22"/>
        </w:rPr>
        <w:t>投稿内容に関連する企業や営利を目的とする団体に関わるものであ</w:t>
      </w:r>
      <w:r w:rsidR="00BB4AE7" w:rsidRPr="008F3DDE">
        <w:rPr>
          <w:rFonts w:ascii="ＭＳ Ｐ明朝" w:hAnsi="ＭＳ Ｐ明朝" w:cs="Arial"/>
          <w:kern w:val="0"/>
          <w:szCs w:val="22"/>
        </w:rPr>
        <w:t>り，論文中に明示しなければならない</w:t>
      </w:r>
      <w:r w:rsidR="005F6EB6" w:rsidRPr="008F3DDE">
        <w:rPr>
          <w:rFonts w:ascii="ＭＳ Ｐ明朝" w:hAnsi="ＭＳ Ｐ明朝" w:cs="Arial" w:hint="eastAsia"/>
          <w:kern w:val="0"/>
          <w:szCs w:val="22"/>
        </w:rPr>
        <w:t>。</w:t>
      </w:r>
    </w:p>
    <w:p w14:paraId="24E65A66" w14:textId="77777777" w:rsidR="00A32863" w:rsidRPr="008F3DDE" w:rsidRDefault="0033381C" w:rsidP="008412E1">
      <w:pPr>
        <w:widowControl/>
        <w:numPr>
          <w:ilvl w:val="0"/>
          <w:numId w:val="45"/>
        </w:numPr>
        <w:rPr>
          <w:rFonts w:ascii="ＭＳ Ｐ明朝" w:hAnsi="ＭＳ Ｐ明朝" w:cs="Arial"/>
          <w:kern w:val="0"/>
          <w:szCs w:val="22"/>
        </w:rPr>
      </w:pPr>
      <w:r w:rsidRPr="008F3DDE">
        <w:rPr>
          <w:rFonts w:ascii="ＭＳ Ｐ明朝" w:hAnsi="ＭＳ Ｐ明朝" w:cs="Arial" w:hint="eastAsia"/>
          <w:kern w:val="0"/>
          <w:szCs w:val="22"/>
        </w:rPr>
        <w:lastRenderedPageBreak/>
        <w:t>具体的な内容については日本腎臓病薬物療法学会の定める「利益相反（COI）に関する指針（別表）」の中で該当するものを記載することとする</w:t>
      </w:r>
      <w:r w:rsidR="005F6EB6" w:rsidRPr="008F3DDE">
        <w:rPr>
          <w:rFonts w:ascii="ＭＳ Ｐ明朝" w:hAnsi="ＭＳ Ｐ明朝" w:cs="Arial" w:hint="eastAsia"/>
          <w:kern w:val="0"/>
          <w:szCs w:val="22"/>
        </w:rPr>
        <w:t>。</w:t>
      </w:r>
      <w:r w:rsidR="00BD2A8C" w:rsidRPr="008F3DDE">
        <w:rPr>
          <w:rFonts w:ascii="ＭＳ Ｐ明朝" w:hAnsi="ＭＳ Ｐ明朝" w:cs="Arial" w:hint="eastAsia"/>
          <w:kern w:val="0"/>
          <w:szCs w:val="22"/>
        </w:rPr>
        <w:t xml:space="preserve"> </w:t>
      </w:r>
      <w:r w:rsidR="00B70E94" w:rsidRPr="008F3DDE">
        <w:rPr>
          <w:rFonts w:ascii="ＭＳ Ｐ明朝" w:hAnsi="ＭＳ Ｐ明朝" w:cs="Arial" w:hint="eastAsia"/>
          <w:kern w:val="0"/>
          <w:szCs w:val="22"/>
        </w:rPr>
        <w:t>なお</w:t>
      </w:r>
      <w:r w:rsidR="00B300A1" w:rsidRPr="008F3DDE">
        <w:rPr>
          <w:rFonts w:ascii="ＭＳ Ｐ明朝" w:hAnsi="ＭＳ Ｐ明朝" w:cs="Arial" w:hint="eastAsia"/>
          <w:kern w:val="0"/>
          <w:szCs w:val="22"/>
        </w:rPr>
        <w:t>，</w:t>
      </w:r>
      <w:r w:rsidR="00B70E94" w:rsidRPr="008F3DDE">
        <w:rPr>
          <w:rFonts w:ascii="ＭＳ Ｐ明朝" w:hAnsi="ＭＳ Ｐ明朝" w:cs="Arial" w:hint="eastAsia"/>
          <w:kern w:val="0"/>
          <w:szCs w:val="22"/>
        </w:rPr>
        <w:t>申告すべきものがない場合は</w:t>
      </w:r>
      <w:r w:rsidR="00B300A1" w:rsidRPr="008F3DDE">
        <w:rPr>
          <w:rFonts w:ascii="ＭＳ Ｐ明朝" w:hAnsi="ＭＳ Ｐ明朝" w:cs="Arial" w:hint="eastAsia"/>
          <w:kern w:val="0"/>
          <w:szCs w:val="22"/>
        </w:rPr>
        <w:t>，</w:t>
      </w:r>
      <w:r w:rsidR="00B70E94" w:rsidRPr="008F3DDE">
        <w:rPr>
          <w:rFonts w:ascii="ＭＳ Ｐ明朝" w:hAnsi="ＭＳ Ｐ明朝" w:cs="Arial" w:hint="eastAsia"/>
          <w:kern w:val="0"/>
          <w:szCs w:val="22"/>
        </w:rPr>
        <w:t>「利益相反自己申告：申告すべきものなし」と記載すること</w:t>
      </w:r>
      <w:r w:rsidR="005F6EB6" w:rsidRPr="008F3DDE">
        <w:rPr>
          <w:rFonts w:ascii="ＭＳ Ｐ明朝" w:hAnsi="ＭＳ Ｐ明朝" w:cs="Arial" w:hint="eastAsia"/>
          <w:kern w:val="0"/>
          <w:szCs w:val="22"/>
        </w:rPr>
        <w:t>。</w:t>
      </w:r>
      <w:r w:rsidR="00BD2A8C" w:rsidRPr="008F3DDE">
        <w:rPr>
          <w:rFonts w:ascii="ＭＳ Ｐ明朝" w:hAnsi="ＭＳ Ｐ明朝" w:cs="Arial" w:hint="eastAsia"/>
          <w:kern w:val="0"/>
          <w:szCs w:val="22"/>
        </w:rPr>
        <w:t xml:space="preserve"> </w:t>
      </w:r>
    </w:p>
    <w:p w14:paraId="3426B01B" w14:textId="77777777" w:rsidR="00F163D3" w:rsidRPr="008F3DDE" w:rsidRDefault="00F163D3" w:rsidP="00F163D3">
      <w:pPr>
        <w:widowControl/>
        <w:rPr>
          <w:rFonts w:ascii="ＭＳ Ｐ明朝" w:hAnsi="ＭＳ Ｐ明朝" w:cs="Arial"/>
          <w:kern w:val="0"/>
          <w:szCs w:val="22"/>
        </w:rPr>
      </w:pPr>
    </w:p>
    <w:p w14:paraId="4B3EC65D" w14:textId="77777777" w:rsidR="00F163D3" w:rsidRPr="008F3DDE" w:rsidRDefault="00F163D3" w:rsidP="002D0CFA">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二重投稿</w:t>
      </w:r>
      <w:r w:rsidR="00B300A1" w:rsidRPr="008F3DDE">
        <w:rPr>
          <w:rFonts w:ascii="ＭＳ ゴシック" w:eastAsia="ＭＳ ゴシック" w:hAnsi="ＭＳ ゴシック" w:cs="ＭＳ Ｐゴシック" w:hint="eastAsia"/>
          <w:b/>
          <w:bCs/>
          <w:kern w:val="0"/>
          <w:szCs w:val="22"/>
        </w:rPr>
        <w:t>，</w:t>
      </w:r>
      <w:r w:rsidRPr="008F3DDE">
        <w:rPr>
          <w:rFonts w:ascii="ＭＳ ゴシック" w:eastAsia="ＭＳ ゴシック" w:hAnsi="ＭＳ ゴシック" w:cs="ＭＳ Ｐゴシック" w:hint="eastAsia"/>
          <w:b/>
          <w:bCs/>
          <w:kern w:val="0"/>
          <w:szCs w:val="22"/>
        </w:rPr>
        <w:t>盗用</w:t>
      </w:r>
      <w:r w:rsidR="00B300A1" w:rsidRPr="008F3DDE">
        <w:rPr>
          <w:rFonts w:ascii="ＭＳ ゴシック" w:eastAsia="ＭＳ ゴシック" w:hAnsi="ＭＳ ゴシック" w:cs="ＭＳ Ｐゴシック" w:hint="eastAsia"/>
          <w:b/>
          <w:bCs/>
          <w:kern w:val="0"/>
          <w:szCs w:val="22"/>
        </w:rPr>
        <w:t>，</w:t>
      </w:r>
      <w:r w:rsidRPr="008F3DDE">
        <w:rPr>
          <w:rFonts w:ascii="ＭＳ ゴシック" w:eastAsia="ＭＳ ゴシック" w:hAnsi="ＭＳ ゴシック" w:cs="ＭＳ Ｐゴシック" w:hint="eastAsia"/>
          <w:b/>
          <w:bCs/>
          <w:kern w:val="0"/>
          <w:szCs w:val="22"/>
        </w:rPr>
        <w:t>および捏造に対する罰則規定</w:t>
      </w:r>
    </w:p>
    <w:p w14:paraId="424CAD5C" w14:textId="77777777" w:rsidR="000741D3" w:rsidRPr="008F3DDE" w:rsidRDefault="00F163D3" w:rsidP="000741D3">
      <w:pPr>
        <w:widowControl/>
        <w:numPr>
          <w:ilvl w:val="0"/>
          <w:numId w:val="32"/>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二重投稿</w:t>
      </w:r>
      <w:r w:rsidR="00B300A1" w:rsidRPr="008F3DDE">
        <w:rPr>
          <w:rFonts w:ascii="ＭＳ Ｐ明朝" w:hAnsi="ＭＳ Ｐ明朝" w:cs="ＭＳ Ｐゴシック" w:hint="eastAsia"/>
          <w:bCs/>
          <w:kern w:val="0"/>
          <w:szCs w:val="22"/>
        </w:rPr>
        <w:t>，</w:t>
      </w:r>
      <w:r w:rsidR="00B71E3D" w:rsidRPr="008F3DDE">
        <w:rPr>
          <w:rFonts w:ascii="ＭＳ Ｐ明朝" w:hAnsi="ＭＳ Ｐ明朝" w:cs="ＭＳ Ｐゴシック" w:hint="eastAsia"/>
          <w:bCs/>
          <w:kern w:val="0"/>
          <w:szCs w:val="22"/>
        </w:rPr>
        <w:t>盗用</w:t>
      </w:r>
      <w:r w:rsidR="00B300A1" w:rsidRPr="008F3DDE">
        <w:rPr>
          <w:rFonts w:ascii="ＭＳ Ｐ明朝" w:hAnsi="ＭＳ Ｐ明朝" w:cs="ＭＳ Ｐゴシック" w:hint="eastAsia"/>
          <w:bCs/>
          <w:kern w:val="0"/>
          <w:szCs w:val="22"/>
        </w:rPr>
        <w:t>，</w:t>
      </w:r>
      <w:r w:rsidR="00B71E3D" w:rsidRPr="008F3DDE">
        <w:rPr>
          <w:rFonts w:ascii="ＭＳ Ｐ明朝" w:hAnsi="ＭＳ Ｐ明朝" w:cs="ＭＳ Ｐゴシック" w:hint="eastAsia"/>
          <w:bCs/>
          <w:kern w:val="0"/>
          <w:szCs w:val="22"/>
        </w:rPr>
        <w:t>捏造</w:t>
      </w:r>
      <w:r w:rsidRPr="008F3DDE">
        <w:rPr>
          <w:rFonts w:ascii="ＭＳ Ｐ明朝" w:hAnsi="ＭＳ Ｐ明朝" w:cs="ＭＳ Ｐゴシック" w:hint="eastAsia"/>
          <w:bCs/>
          <w:kern w:val="0"/>
          <w:szCs w:val="22"/>
        </w:rPr>
        <w:t>が認められた場合には掲載を取り消すことがある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12A37884" w14:textId="77777777" w:rsidR="000741D3" w:rsidRPr="008F3DDE" w:rsidRDefault="001604A7" w:rsidP="00B71E3D">
      <w:pPr>
        <w:widowControl/>
        <w:numPr>
          <w:ilvl w:val="0"/>
          <w:numId w:val="32"/>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前項</w:t>
      </w:r>
      <w:r w:rsidR="00B71E3D" w:rsidRPr="008F3DDE">
        <w:rPr>
          <w:rFonts w:ascii="ＭＳ Ｐ明朝" w:hAnsi="ＭＳ Ｐ明朝" w:cs="ＭＳ Ｐゴシック" w:hint="eastAsia"/>
          <w:bCs/>
          <w:kern w:val="0"/>
          <w:szCs w:val="22"/>
        </w:rPr>
        <w:t>により掲載が取り消された場合</w:t>
      </w:r>
      <w:r w:rsidR="00B300A1" w:rsidRPr="008F3DDE">
        <w:rPr>
          <w:rFonts w:ascii="ＭＳ Ｐ明朝" w:hAnsi="ＭＳ Ｐ明朝" w:cs="ＭＳ Ｐゴシック" w:hint="eastAsia"/>
          <w:bCs/>
          <w:kern w:val="0"/>
          <w:szCs w:val="22"/>
        </w:rPr>
        <w:t>，</w:t>
      </w:r>
      <w:r w:rsidR="00B71E3D" w:rsidRPr="008F3DDE">
        <w:rPr>
          <w:rFonts w:ascii="ＭＳ Ｐ明朝" w:hAnsi="ＭＳ Ｐ明朝" w:cs="ＭＳ Ｐゴシック" w:hint="eastAsia"/>
          <w:bCs/>
          <w:kern w:val="0"/>
          <w:szCs w:val="22"/>
        </w:rPr>
        <w:t>当該論文の著者（共著者を含む）は取り消された日から5年間</w:t>
      </w:r>
      <w:r w:rsidR="00B300A1" w:rsidRPr="008F3DDE">
        <w:rPr>
          <w:rFonts w:ascii="ＭＳ Ｐ明朝" w:hAnsi="ＭＳ Ｐ明朝" w:cs="ＭＳ Ｐゴシック" w:hint="eastAsia"/>
          <w:bCs/>
          <w:kern w:val="0"/>
          <w:szCs w:val="22"/>
        </w:rPr>
        <w:t>，</w:t>
      </w:r>
      <w:r w:rsidR="00B71E3D" w:rsidRPr="008F3DDE">
        <w:rPr>
          <w:rFonts w:ascii="ＭＳ Ｐ明朝" w:hAnsi="ＭＳ Ｐ明朝" w:cs="ＭＳ Ｐゴシック" w:hint="eastAsia"/>
          <w:bCs/>
          <w:kern w:val="0"/>
          <w:szCs w:val="22"/>
        </w:rPr>
        <w:t>本誌への投稿ができないこととする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24532E7B" w14:textId="77777777" w:rsidR="00F163D3" w:rsidRPr="008F3DDE" w:rsidRDefault="00F163D3" w:rsidP="000741D3">
      <w:pPr>
        <w:widowControl/>
        <w:numPr>
          <w:ilvl w:val="0"/>
          <w:numId w:val="32"/>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著者の雇用主や所属団体への告知および調査依頼などを行うことがある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262AE5F3" w14:textId="77777777" w:rsidR="00F163D3" w:rsidRPr="008F3DDE" w:rsidRDefault="00F163D3" w:rsidP="00F163D3">
      <w:pPr>
        <w:widowControl/>
        <w:jc w:val="left"/>
        <w:rPr>
          <w:rFonts w:ascii="ＭＳ Ｐ明朝" w:hAnsi="ＭＳ Ｐ明朝" w:cs="ＭＳ Ｐゴシック"/>
          <w:b/>
          <w:bCs/>
          <w:kern w:val="0"/>
          <w:szCs w:val="22"/>
        </w:rPr>
      </w:pPr>
    </w:p>
    <w:p w14:paraId="56C456C5" w14:textId="77777777" w:rsidR="008C53EF" w:rsidRPr="008F3DDE" w:rsidRDefault="008C53EF" w:rsidP="001604A7">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原稿送付</w:t>
      </w:r>
    </w:p>
    <w:p w14:paraId="4541A5F2" w14:textId="77777777" w:rsidR="00AF660F" w:rsidRPr="008F3DDE" w:rsidRDefault="00E132B1" w:rsidP="008412E1">
      <w:pPr>
        <w:widowControl/>
        <w:ind w:leftChars="97" w:left="220" w:firstLineChars="100" w:firstLine="227"/>
        <w:jc w:val="left"/>
        <w:rPr>
          <w:rFonts w:ascii="ＭＳ Ｐ明朝" w:hAnsi="ＭＳ Ｐ明朝" w:cs="ＭＳ Ｐゴシック"/>
          <w:bCs/>
          <w:kern w:val="0"/>
          <w:szCs w:val="22"/>
        </w:rPr>
      </w:pPr>
      <w:r w:rsidRPr="008F3DDE">
        <w:rPr>
          <w:rFonts w:ascii="ＭＳ Ｐ明朝" w:hAnsi="ＭＳ Ｐ明朝" w:cs="ＭＳ Ｐゴシック"/>
          <w:bCs/>
          <w:kern w:val="0"/>
          <w:szCs w:val="22"/>
        </w:rPr>
        <w:t>原稿</w:t>
      </w:r>
      <w:r w:rsidR="005C72DE" w:rsidRPr="008F3DDE">
        <w:rPr>
          <w:rFonts w:ascii="ＭＳ Ｐ明朝" w:hAnsi="ＭＳ Ｐ明朝" w:cs="ＭＳ Ｐゴシック"/>
          <w:bCs/>
          <w:kern w:val="0"/>
          <w:szCs w:val="22"/>
        </w:rPr>
        <w:t>，チェックリスト，その他必要な書類</w:t>
      </w:r>
      <w:r w:rsidRPr="008F3DDE">
        <w:rPr>
          <w:rFonts w:ascii="ＭＳ Ｐ明朝" w:hAnsi="ＭＳ Ｐ明朝" w:cs="ＭＳ Ｐゴシック"/>
          <w:bCs/>
          <w:kern w:val="0"/>
          <w:szCs w:val="22"/>
        </w:rPr>
        <w:t>はすべて</w:t>
      </w:r>
      <w:r w:rsidRPr="008F3DDE">
        <w:rPr>
          <w:rFonts w:ascii="ＭＳ Ｐ明朝" w:hAnsi="ＭＳ Ｐ明朝" w:cs="ＭＳ Ｐゴシック" w:hint="eastAsia"/>
          <w:bCs/>
          <w:kern w:val="0"/>
          <w:szCs w:val="22"/>
        </w:rPr>
        <w:t>eメールの添付書類として以下の送付先に送付すること。</w:t>
      </w:r>
    </w:p>
    <w:p w14:paraId="028821B7" w14:textId="77777777" w:rsidR="0085283A" w:rsidRPr="008F3DDE" w:rsidRDefault="00AF660F" w:rsidP="008412E1">
      <w:pPr>
        <w:widowControl/>
        <w:ind w:leftChars="97" w:left="220" w:firstLineChars="100" w:firstLine="227"/>
        <w:jc w:val="left"/>
        <w:rPr>
          <w:rFonts w:ascii="ＭＳ Ｐ明朝" w:hAnsi="ＭＳ Ｐ明朝" w:cs="ＭＳ Ｐゴシック"/>
          <w:bCs/>
          <w:kern w:val="0"/>
          <w:szCs w:val="22"/>
          <w:lang w:eastAsia="zh-TW"/>
        </w:rPr>
      </w:pPr>
      <w:r w:rsidRPr="008F3DDE">
        <w:rPr>
          <w:rFonts w:ascii="ＭＳ Ｐ明朝" w:hAnsi="ＭＳ Ｐ明朝" w:cs="ＭＳ Ｐゴシック" w:hint="eastAsia"/>
          <w:bCs/>
          <w:kern w:val="0"/>
          <w:szCs w:val="22"/>
          <w:lang w:eastAsia="zh-TW"/>
        </w:rPr>
        <w:t>「日本腎臓病薬物療法学会」事務局</w:t>
      </w:r>
    </w:p>
    <w:p w14:paraId="3B821311" w14:textId="77777777" w:rsidR="00E132B1" w:rsidRPr="008F3DDE" w:rsidRDefault="00E132B1" w:rsidP="00E132B1">
      <w:pPr>
        <w:widowControl/>
        <w:ind w:leftChars="97" w:left="220" w:firstLineChars="100" w:firstLine="227"/>
        <w:jc w:val="left"/>
        <w:rPr>
          <w:rFonts w:ascii="ＭＳ Ｐ明朝" w:hAnsi="ＭＳ Ｐ明朝"/>
          <w:szCs w:val="22"/>
        </w:rPr>
      </w:pPr>
      <w:r w:rsidRPr="008F3DDE">
        <w:rPr>
          <w:rFonts w:ascii="ＭＳ Ｐ明朝" w:hAnsi="ＭＳ Ｐ明朝" w:hint="eastAsia"/>
          <w:szCs w:val="22"/>
        </w:rPr>
        <w:t>e-</w:t>
      </w:r>
      <w:proofErr w:type="spellStart"/>
      <w:r w:rsidRPr="008F3DDE">
        <w:rPr>
          <w:rFonts w:ascii="ＭＳ Ｐ明朝" w:hAnsi="ＭＳ Ｐ明朝" w:hint="eastAsia"/>
          <w:szCs w:val="22"/>
        </w:rPr>
        <w:t>mai</w:t>
      </w:r>
      <w:proofErr w:type="spellEnd"/>
      <w:r w:rsidRPr="008F3DDE">
        <w:rPr>
          <w:rFonts w:ascii="ＭＳ Ｐ明朝" w:hAnsi="ＭＳ Ｐ明朝" w:hint="eastAsia"/>
          <w:szCs w:val="22"/>
        </w:rPr>
        <w:t xml:space="preserve">ｌ： </w:t>
      </w:r>
      <w:r w:rsidRPr="008F3DDE">
        <w:rPr>
          <w:rFonts w:ascii="ＭＳ Ｐ明朝" w:hAnsi="ＭＳ Ｐ明朝"/>
          <w:szCs w:val="22"/>
        </w:rPr>
        <w:t>maf-jsnp@mynavi</w:t>
      </w:r>
      <w:r w:rsidRPr="008F3DDE">
        <w:rPr>
          <w:rFonts w:ascii="ＭＳ Ｐ明朝" w:hAnsi="ＭＳ Ｐ明朝" w:hint="eastAsia"/>
          <w:szCs w:val="22"/>
        </w:rPr>
        <w:t>.</w:t>
      </w:r>
      <w:r w:rsidRPr="008F3DDE">
        <w:rPr>
          <w:rFonts w:ascii="ＭＳ Ｐ明朝" w:hAnsi="ＭＳ Ｐ明朝"/>
          <w:szCs w:val="22"/>
        </w:rPr>
        <w:t>jp</w:t>
      </w:r>
    </w:p>
    <w:p w14:paraId="082245C1" w14:textId="77777777" w:rsidR="00E132B1" w:rsidRPr="008F3DDE" w:rsidRDefault="00E132B1" w:rsidP="008412E1">
      <w:pPr>
        <w:widowControl/>
        <w:ind w:leftChars="197" w:left="447" w:firstLineChars="100" w:firstLine="227"/>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〒100-0003千代田区一ツ橋1-1-1　パレスサイドビル（株）毎日学術フォーラム内</w:t>
      </w:r>
    </w:p>
    <w:p w14:paraId="25DAA7AD" w14:textId="77777777" w:rsidR="0085283A" w:rsidRPr="008F3DDE" w:rsidRDefault="00AF660F" w:rsidP="008412E1">
      <w:pPr>
        <w:widowControl/>
        <w:ind w:leftChars="197" w:left="447" w:firstLineChars="100" w:firstLine="227"/>
        <w:jc w:val="left"/>
        <w:rPr>
          <w:rFonts w:ascii="ＭＳ Ｐ明朝" w:hAnsi="ＭＳ Ｐ明朝" w:cs="ＭＳ Ｐゴシック"/>
          <w:bCs/>
          <w:kern w:val="0"/>
          <w:szCs w:val="22"/>
        </w:rPr>
      </w:pPr>
      <w:r w:rsidRPr="008F3DDE">
        <w:rPr>
          <w:rFonts w:ascii="ＭＳ Ｐ明朝" w:hAnsi="ＭＳ Ｐ明朝" w:cs="ＭＳ Ｐゴシック"/>
          <w:bCs/>
          <w:kern w:val="0"/>
          <w:szCs w:val="22"/>
        </w:rPr>
        <w:t>TEL</w:t>
      </w:r>
      <w:r w:rsidRPr="008F3DDE">
        <w:rPr>
          <w:rFonts w:ascii="ＭＳ Ｐ明朝" w:hAnsi="ＭＳ Ｐ明朝" w:cs="ＭＳ Ｐゴシック" w:hint="eastAsia"/>
          <w:bCs/>
          <w:kern w:val="0"/>
          <w:szCs w:val="22"/>
        </w:rPr>
        <w:t xml:space="preserve">： </w:t>
      </w:r>
      <w:r w:rsidRPr="008F3DDE">
        <w:rPr>
          <w:rFonts w:ascii="ＭＳ Ｐ明朝" w:hAnsi="ＭＳ Ｐ明朝" w:cs="ＭＳ Ｐゴシック"/>
          <w:bCs/>
          <w:kern w:val="0"/>
          <w:szCs w:val="22"/>
        </w:rPr>
        <w:t>03-6267-4550</w:t>
      </w:r>
      <w:r w:rsidR="00B300A1" w:rsidRPr="008F3DDE">
        <w:rPr>
          <w:rFonts w:ascii="ＭＳ Ｐ明朝" w:hAnsi="ＭＳ Ｐ明朝" w:cs="ＭＳ Ｐゴシック"/>
          <w:bCs/>
          <w:kern w:val="0"/>
          <w:szCs w:val="22"/>
        </w:rPr>
        <w:t>，</w:t>
      </w:r>
      <w:r w:rsidR="0085283A" w:rsidRPr="008F3DDE">
        <w:rPr>
          <w:rFonts w:ascii="ＭＳ Ｐ明朝" w:hAnsi="ＭＳ Ｐ明朝" w:cs="ＭＳ Ｐゴシック"/>
          <w:bCs/>
          <w:kern w:val="0"/>
          <w:szCs w:val="22"/>
        </w:rPr>
        <w:t>FAX</w:t>
      </w:r>
      <w:r w:rsidRPr="008F3DDE">
        <w:rPr>
          <w:rFonts w:ascii="ＭＳ Ｐ明朝" w:hAnsi="ＭＳ Ｐ明朝" w:cs="ＭＳ Ｐゴシック" w:hint="eastAsia"/>
          <w:bCs/>
          <w:kern w:val="0"/>
          <w:szCs w:val="22"/>
        </w:rPr>
        <w:t xml:space="preserve">： </w:t>
      </w:r>
      <w:r w:rsidRPr="008F3DDE">
        <w:rPr>
          <w:rFonts w:ascii="ＭＳ Ｐ明朝" w:hAnsi="ＭＳ Ｐ明朝" w:cs="ＭＳ Ｐゴシック"/>
          <w:bCs/>
          <w:kern w:val="0"/>
          <w:szCs w:val="22"/>
        </w:rPr>
        <w:t>03-6267-4555</w:t>
      </w:r>
    </w:p>
    <w:p w14:paraId="505F51EB" w14:textId="77777777" w:rsidR="00DC28A3" w:rsidRPr="008F3DDE" w:rsidRDefault="00DC28A3" w:rsidP="008C53EF">
      <w:pPr>
        <w:widowControl/>
        <w:jc w:val="left"/>
        <w:rPr>
          <w:rFonts w:ascii="ＭＳ Ｐ明朝" w:hAnsi="ＭＳ Ｐ明朝"/>
          <w:szCs w:val="22"/>
        </w:rPr>
      </w:pPr>
    </w:p>
    <w:p w14:paraId="73D67571" w14:textId="77777777" w:rsidR="00B71E3D" w:rsidRPr="008F3DDE" w:rsidRDefault="00B71E3D" w:rsidP="001604A7">
      <w:pPr>
        <w:widowControl/>
        <w:numPr>
          <w:ilvl w:val="0"/>
          <w:numId w:val="41"/>
        </w:numPr>
        <w:jc w:val="left"/>
        <w:rPr>
          <w:rFonts w:ascii="ＭＳ ゴシック" w:eastAsia="ＭＳ ゴシック" w:hAnsi="ＭＳ ゴシック" w:cs="ＭＳ Ｐゴシック"/>
          <w:b/>
          <w:bCs/>
          <w:kern w:val="0"/>
          <w:szCs w:val="22"/>
        </w:rPr>
      </w:pPr>
      <w:r w:rsidRPr="008F3DDE">
        <w:rPr>
          <w:rFonts w:ascii="ＭＳ ゴシック" w:eastAsia="ＭＳ ゴシック" w:hAnsi="ＭＳ ゴシック" w:cs="ＭＳ Ｐゴシック" w:hint="eastAsia"/>
          <w:b/>
          <w:bCs/>
          <w:kern w:val="0"/>
          <w:szCs w:val="22"/>
        </w:rPr>
        <w:t>規定の改正</w:t>
      </w:r>
    </w:p>
    <w:p w14:paraId="05645E6D" w14:textId="77777777" w:rsidR="008C53EF" w:rsidRPr="008F3DDE" w:rsidRDefault="00734DF0" w:rsidP="008412E1">
      <w:pPr>
        <w:widowControl/>
        <w:ind w:leftChars="200" w:left="453"/>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この規程</w:t>
      </w:r>
      <w:r w:rsidR="008C53EF" w:rsidRPr="008F3DDE">
        <w:rPr>
          <w:rFonts w:ascii="ＭＳ Ｐ明朝" w:hAnsi="ＭＳ Ｐ明朝" w:cs="ＭＳ Ｐゴシック" w:hint="eastAsia"/>
          <w:bCs/>
          <w:kern w:val="0"/>
          <w:szCs w:val="22"/>
        </w:rPr>
        <w:t>を改正する場合は</w:t>
      </w:r>
      <w:r w:rsidR="00B300A1" w:rsidRPr="008F3DDE">
        <w:rPr>
          <w:rFonts w:ascii="ＭＳ Ｐ明朝" w:hAnsi="ＭＳ Ｐ明朝" w:cs="ＭＳ Ｐゴシック" w:hint="eastAsia"/>
          <w:bCs/>
          <w:kern w:val="0"/>
          <w:szCs w:val="22"/>
        </w:rPr>
        <w:t>，</w:t>
      </w:r>
      <w:r w:rsidR="008C53EF" w:rsidRPr="008F3DDE">
        <w:rPr>
          <w:rFonts w:ascii="ＭＳ Ｐ明朝" w:hAnsi="ＭＳ Ｐ明朝" w:cs="ＭＳ Ｐゴシック" w:hint="eastAsia"/>
          <w:bCs/>
          <w:kern w:val="0"/>
          <w:szCs w:val="22"/>
        </w:rPr>
        <w:t>理事会の議を経なければならない</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76871E23" w14:textId="77777777" w:rsidR="00AB33E7" w:rsidRPr="008F3DDE" w:rsidRDefault="00AB33E7" w:rsidP="008C53EF">
      <w:pPr>
        <w:widowControl/>
        <w:jc w:val="left"/>
        <w:rPr>
          <w:rFonts w:ascii="ＭＳ Ｐ明朝" w:hAnsi="ＭＳ Ｐ明朝" w:cs="ＭＳ Ｐゴシック"/>
          <w:b/>
          <w:bCs/>
          <w:kern w:val="0"/>
          <w:szCs w:val="22"/>
        </w:rPr>
      </w:pPr>
    </w:p>
    <w:p w14:paraId="389C1ACD" w14:textId="77777777" w:rsidR="008C53EF" w:rsidRPr="008F3DDE" w:rsidRDefault="008C53EF" w:rsidP="008C53EF">
      <w:pPr>
        <w:widowControl/>
        <w:jc w:val="left"/>
        <w:rPr>
          <w:rFonts w:ascii="ＭＳ Ｐ明朝" w:hAnsi="ＭＳ Ｐ明朝" w:cs="ＭＳ Ｐゴシック"/>
          <w:b/>
          <w:bCs/>
          <w:kern w:val="0"/>
          <w:szCs w:val="22"/>
        </w:rPr>
      </w:pPr>
      <w:r w:rsidRPr="008F3DDE">
        <w:rPr>
          <w:rFonts w:ascii="ＭＳ Ｐ明朝" w:hAnsi="ＭＳ Ｐ明朝" w:cs="ＭＳ Ｐゴシック" w:hint="eastAsia"/>
          <w:b/>
          <w:bCs/>
          <w:kern w:val="0"/>
          <w:szCs w:val="22"/>
        </w:rPr>
        <w:t xml:space="preserve">付　則 </w:t>
      </w:r>
    </w:p>
    <w:p w14:paraId="57BD0E80" w14:textId="77777777" w:rsidR="00E23021" w:rsidRPr="008F3DDE" w:rsidRDefault="005A1FE0" w:rsidP="00A83D85">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本規定は</w:t>
      </w:r>
      <w:r w:rsidR="00B300A1" w:rsidRPr="008F3DDE">
        <w:rPr>
          <w:rFonts w:ascii="ＭＳ Ｐ明朝" w:hAnsi="ＭＳ Ｐ明朝" w:cs="ＭＳ Ｐゴシック" w:hint="eastAsia"/>
          <w:bCs/>
          <w:kern w:val="0"/>
          <w:szCs w:val="22"/>
        </w:rPr>
        <w:t>，</w:t>
      </w:r>
      <w:r w:rsidRPr="008F3DDE">
        <w:rPr>
          <w:rFonts w:ascii="ＭＳ Ｐ明朝" w:hAnsi="ＭＳ Ｐ明朝" w:cs="ＭＳ Ｐゴシック" w:hint="eastAsia"/>
          <w:bCs/>
          <w:kern w:val="0"/>
          <w:szCs w:val="22"/>
        </w:rPr>
        <w:t>2011</w:t>
      </w:r>
      <w:r w:rsidR="008C53EF" w:rsidRPr="008F3DDE">
        <w:rPr>
          <w:rFonts w:ascii="ＭＳ Ｐ明朝" w:hAnsi="ＭＳ Ｐ明朝" w:cs="ＭＳ Ｐゴシック" w:hint="eastAsia"/>
          <w:bCs/>
          <w:kern w:val="0"/>
          <w:szCs w:val="22"/>
        </w:rPr>
        <w:t>年1</w:t>
      </w:r>
      <w:r w:rsidR="005A385C" w:rsidRPr="008F3DDE">
        <w:rPr>
          <w:rFonts w:ascii="ＭＳ Ｐ明朝" w:hAnsi="ＭＳ Ｐ明朝" w:cs="ＭＳ Ｐゴシック" w:hint="eastAsia"/>
          <w:bCs/>
          <w:kern w:val="0"/>
          <w:szCs w:val="22"/>
        </w:rPr>
        <w:t>2</w:t>
      </w:r>
      <w:r w:rsidR="008C53EF" w:rsidRPr="008F3DDE">
        <w:rPr>
          <w:rFonts w:ascii="ＭＳ Ｐ明朝" w:hAnsi="ＭＳ Ｐ明朝" w:cs="ＭＳ Ｐゴシック" w:hint="eastAsia"/>
          <w:bCs/>
          <w:kern w:val="0"/>
          <w:szCs w:val="22"/>
        </w:rPr>
        <w:t>月1日から施行する</w:t>
      </w:r>
      <w:r w:rsidR="005F6EB6" w:rsidRPr="008F3DDE">
        <w:rPr>
          <w:rFonts w:ascii="ＭＳ Ｐ明朝" w:hAnsi="ＭＳ Ｐ明朝" w:cs="ＭＳ Ｐゴシック" w:hint="eastAsia"/>
          <w:bCs/>
          <w:kern w:val="0"/>
          <w:szCs w:val="22"/>
        </w:rPr>
        <w:t>。</w:t>
      </w:r>
      <w:r w:rsidR="00BD2A8C" w:rsidRPr="008F3DDE">
        <w:rPr>
          <w:rFonts w:ascii="ＭＳ Ｐ明朝" w:hAnsi="ＭＳ Ｐ明朝" w:cs="ＭＳ Ｐゴシック" w:hint="eastAsia"/>
          <w:bCs/>
          <w:kern w:val="0"/>
          <w:szCs w:val="22"/>
        </w:rPr>
        <w:t xml:space="preserve"> </w:t>
      </w:r>
    </w:p>
    <w:p w14:paraId="0AE23126" w14:textId="77777777" w:rsidR="00AC720E" w:rsidRPr="008F3DDE" w:rsidRDefault="005A1FE0" w:rsidP="00A83D85">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w:t>
      </w:r>
      <w:r w:rsidR="00DC28A3" w:rsidRPr="008F3DDE">
        <w:rPr>
          <w:rFonts w:ascii="ＭＳ Ｐ明朝" w:hAnsi="ＭＳ Ｐ明朝" w:cs="ＭＳ Ｐゴシック" w:hint="eastAsia"/>
          <w:bCs/>
          <w:kern w:val="0"/>
          <w:szCs w:val="22"/>
        </w:rPr>
        <w:t>年2</w:t>
      </w:r>
      <w:r w:rsidR="00AC720E" w:rsidRPr="008F3DDE">
        <w:rPr>
          <w:rFonts w:ascii="ＭＳ Ｐ明朝" w:hAnsi="ＭＳ Ｐ明朝" w:cs="ＭＳ Ｐゴシック" w:hint="eastAsia"/>
          <w:bCs/>
          <w:kern w:val="0"/>
          <w:szCs w:val="22"/>
        </w:rPr>
        <w:t>月１日　改訂</w:t>
      </w:r>
    </w:p>
    <w:p w14:paraId="228440D2" w14:textId="77777777" w:rsidR="00CE4D30" w:rsidRPr="008F3DDE" w:rsidRDefault="005A1FE0" w:rsidP="00CE4D30">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w:t>
      </w:r>
      <w:r w:rsidR="00CE4D30" w:rsidRPr="008F3DDE">
        <w:rPr>
          <w:rFonts w:ascii="ＭＳ Ｐ明朝" w:hAnsi="ＭＳ Ｐ明朝" w:cs="ＭＳ Ｐゴシック" w:hint="eastAsia"/>
          <w:bCs/>
          <w:kern w:val="0"/>
          <w:szCs w:val="22"/>
        </w:rPr>
        <w:t>年3月2</w:t>
      </w:r>
      <w:r w:rsidR="000727C2" w:rsidRPr="008F3DDE">
        <w:rPr>
          <w:rFonts w:ascii="ＭＳ Ｐ明朝" w:hAnsi="ＭＳ Ｐ明朝" w:cs="ＭＳ Ｐゴシック" w:hint="eastAsia"/>
          <w:bCs/>
          <w:kern w:val="0"/>
          <w:szCs w:val="22"/>
        </w:rPr>
        <w:t>3</w:t>
      </w:r>
      <w:r w:rsidR="00CE4D30" w:rsidRPr="008F3DDE">
        <w:rPr>
          <w:rFonts w:ascii="ＭＳ Ｐ明朝" w:hAnsi="ＭＳ Ｐ明朝" w:cs="ＭＳ Ｐゴシック" w:hint="eastAsia"/>
          <w:bCs/>
          <w:kern w:val="0"/>
          <w:szCs w:val="22"/>
        </w:rPr>
        <w:t>日　改訂</w:t>
      </w:r>
    </w:p>
    <w:p w14:paraId="46B76CBD" w14:textId="77777777" w:rsidR="005A1FE0" w:rsidRPr="008F3DDE" w:rsidRDefault="005A1FE0" w:rsidP="005A1FE0">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2012年4月4日　改訂</w:t>
      </w:r>
    </w:p>
    <w:p w14:paraId="05D36E33" w14:textId="77777777" w:rsidR="00BC67F2" w:rsidRPr="008F3DDE" w:rsidRDefault="00BC67F2" w:rsidP="005A1FE0">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2012年5月11日 改訂</w:t>
      </w:r>
    </w:p>
    <w:p w14:paraId="1B373E58" w14:textId="77777777" w:rsidR="00F054AE" w:rsidRPr="008F3DDE" w:rsidRDefault="000E635E"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2012年5月</w:t>
      </w:r>
      <w:r w:rsidR="00284348" w:rsidRPr="008F3DDE">
        <w:rPr>
          <w:rFonts w:ascii="ＭＳ Ｐ明朝" w:hAnsi="ＭＳ Ｐ明朝" w:cs="ＭＳ Ｐゴシック" w:hint="eastAsia"/>
          <w:bCs/>
          <w:kern w:val="0"/>
          <w:szCs w:val="22"/>
        </w:rPr>
        <w:t>15</w:t>
      </w:r>
      <w:r w:rsidRPr="008F3DDE">
        <w:rPr>
          <w:rFonts w:ascii="ＭＳ Ｐ明朝" w:hAnsi="ＭＳ Ｐ明朝" w:cs="ＭＳ Ｐゴシック" w:hint="eastAsia"/>
          <w:bCs/>
          <w:kern w:val="0"/>
          <w:szCs w:val="22"/>
        </w:rPr>
        <w:t>日 改訂</w:t>
      </w:r>
    </w:p>
    <w:p w14:paraId="315F8911" w14:textId="77777777" w:rsidR="0027697E" w:rsidRPr="008F3DDE" w:rsidRDefault="0027697E"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2012年6月</w:t>
      </w:r>
      <w:r w:rsidR="00E13779" w:rsidRPr="008F3DDE">
        <w:rPr>
          <w:rFonts w:ascii="ＭＳ Ｐ明朝" w:hAnsi="ＭＳ Ｐ明朝" w:cs="ＭＳ Ｐゴシック" w:hint="eastAsia"/>
          <w:bCs/>
          <w:kern w:val="0"/>
          <w:szCs w:val="22"/>
        </w:rPr>
        <w:t>5</w:t>
      </w:r>
      <w:r w:rsidRPr="008F3DDE">
        <w:rPr>
          <w:rFonts w:ascii="ＭＳ Ｐ明朝" w:hAnsi="ＭＳ Ｐ明朝" w:cs="ＭＳ Ｐゴシック" w:hint="eastAsia"/>
          <w:bCs/>
          <w:kern w:val="0"/>
          <w:szCs w:val="22"/>
        </w:rPr>
        <w:t>日　改訂</w:t>
      </w:r>
    </w:p>
    <w:p w14:paraId="391A1583" w14:textId="77777777" w:rsidR="0089539A" w:rsidRPr="008F3DDE" w:rsidRDefault="0089539A"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2013年</w:t>
      </w:r>
      <w:r w:rsidR="00E10F81" w:rsidRPr="008F3DDE">
        <w:rPr>
          <w:rFonts w:ascii="ＭＳ Ｐ明朝" w:hAnsi="ＭＳ Ｐ明朝" w:cs="ＭＳ Ｐゴシック" w:hint="eastAsia"/>
          <w:bCs/>
          <w:kern w:val="0"/>
          <w:szCs w:val="22"/>
        </w:rPr>
        <w:t>10</w:t>
      </w:r>
      <w:r w:rsidRPr="008F3DDE">
        <w:rPr>
          <w:rFonts w:ascii="ＭＳ Ｐ明朝" w:hAnsi="ＭＳ Ｐ明朝" w:cs="ＭＳ Ｐゴシック" w:hint="eastAsia"/>
          <w:bCs/>
          <w:kern w:val="0"/>
          <w:szCs w:val="22"/>
        </w:rPr>
        <w:t>月</w:t>
      </w:r>
      <w:r w:rsidR="00EB67FD" w:rsidRPr="008F3DDE">
        <w:rPr>
          <w:rFonts w:ascii="ＭＳ Ｐ明朝" w:hAnsi="ＭＳ Ｐ明朝" w:cs="ＭＳ Ｐゴシック" w:hint="eastAsia"/>
          <w:bCs/>
          <w:kern w:val="0"/>
          <w:szCs w:val="22"/>
        </w:rPr>
        <w:t>12</w:t>
      </w:r>
      <w:r w:rsidRPr="008F3DDE">
        <w:rPr>
          <w:rFonts w:ascii="ＭＳ Ｐ明朝" w:hAnsi="ＭＳ Ｐ明朝" w:cs="ＭＳ Ｐゴシック" w:hint="eastAsia"/>
          <w:bCs/>
          <w:kern w:val="0"/>
          <w:szCs w:val="22"/>
        </w:rPr>
        <w:t>日 改訂</w:t>
      </w:r>
    </w:p>
    <w:p w14:paraId="38B80F3E" w14:textId="77777777" w:rsidR="005A61F1" w:rsidRPr="008F3DDE" w:rsidRDefault="005A61F1"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2013年10月25日 改訂</w:t>
      </w:r>
    </w:p>
    <w:p w14:paraId="082D9066" w14:textId="77777777" w:rsidR="00645E1F" w:rsidRPr="008F3DDE" w:rsidRDefault="00645E1F"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2014年6月13日改訂</w:t>
      </w:r>
    </w:p>
    <w:p w14:paraId="5709487C" w14:textId="77777777" w:rsidR="00AF660F" w:rsidRPr="008F3DDE" w:rsidRDefault="00AF660F"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2016年</w:t>
      </w:r>
      <w:r w:rsidR="00EB04E0" w:rsidRPr="008F3DDE">
        <w:rPr>
          <w:rFonts w:ascii="ＭＳ Ｐ明朝" w:hAnsi="ＭＳ Ｐ明朝" w:cs="ＭＳ Ｐゴシック" w:hint="eastAsia"/>
          <w:bCs/>
          <w:kern w:val="0"/>
          <w:szCs w:val="22"/>
        </w:rPr>
        <w:t>5</w:t>
      </w:r>
      <w:r w:rsidRPr="008F3DDE">
        <w:rPr>
          <w:rFonts w:ascii="ＭＳ Ｐ明朝" w:hAnsi="ＭＳ Ｐ明朝" w:cs="ＭＳ Ｐゴシック" w:hint="eastAsia"/>
          <w:bCs/>
          <w:kern w:val="0"/>
          <w:szCs w:val="22"/>
        </w:rPr>
        <w:t>月</w:t>
      </w:r>
      <w:r w:rsidR="00EB04E0" w:rsidRPr="008F3DDE">
        <w:rPr>
          <w:rFonts w:ascii="ＭＳ Ｐ明朝" w:hAnsi="ＭＳ Ｐ明朝" w:cs="ＭＳ Ｐゴシック" w:hint="eastAsia"/>
          <w:bCs/>
          <w:kern w:val="0"/>
          <w:szCs w:val="22"/>
        </w:rPr>
        <w:t>1</w:t>
      </w:r>
      <w:r w:rsidRPr="008F3DDE">
        <w:rPr>
          <w:rFonts w:ascii="ＭＳ Ｐ明朝" w:hAnsi="ＭＳ Ｐ明朝" w:cs="ＭＳ Ｐゴシック" w:hint="eastAsia"/>
          <w:bCs/>
          <w:kern w:val="0"/>
          <w:szCs w:val="22"/>
        </w:rPr>
        <w:t>日改訂</w:t>
      </w:r>
    </w:p>
    <w:p w14:paraId="1A2E9610" w14:textId="77777777" w:rsidR="004E2CC9" w:rsidRPr="008F3DDE" w:rsidRDefault="004E2CC9"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2016年7月1日改訂</w:t>
      </w:r>
    </w:p>
    <w:p w14:paraId="083FB590" w14:textId="77777777" w:rsidR="00DF11CE" w:rsidRPr="008F3DDE" w:rsidRDefault="00DF11CE"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2017年7月1日改訂</w:t>
      </w:r>
    </w:p>
    <w:p w14:paraId="0F250F4F" w14:textId="77777777" w:rsidR="00EB07A8" w:rsidRPr="008F3DDE" w:rsidRDefault="00EB07A8"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bCs/>
          <w:kern w:val="0"/>
          <w:szCs w:val="22"/>
        </w:rPr>
        <w:t>2018年6月1日</w:t>
      </w:r>
      <w:r w:rsidRPr="008F3DDE">
        <w:rPr>
          <w:rFonts w:ascii="ＭＳ Ｐ明朝" w:hAnsi="ＭＳ Ｐ明朝" w:cs="ＭＳ Ｐゴシック" w:hint="eastAsia"/>
          <w:bCs/>
          <w:kern w:val="0"/>
          <w:szCs w:val="22"/>
        </w:rPr>
        <w:t xml:space="preserve"> 改訂</w:t>
      </w:r>
    </w:p>
    <w:p w14:paraId="1BC913CE" w14:textId="35942268" w:rsidR="00845F7A" w:rsidRPr="008F3DDE" w:rsidRDefault="00845F7A"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w:t>
      </w:r>
      <w:r w:rsidR="004A7916" w:rsidRPr="008F3DDE">
        <w:rPr>
          <w:rFonts w:ascii="ＭＳ Ｐ明朝" w:hAnsi="ＭＳ Ｐ明朝" w:cs="ＭＳ Ｐゴシック" w:hint="eastAsia"/>
          <w:bCs/>
          <w:kern w:val="0"/>
          <w:szCs w:val="22"/>
        </w:rPr>
        <w:t>2</w:t>
      </w:r>
      <w:r w:rsidR="004A7916" w:rsidRPr="008F3DDE">
        <w:rPr>
          <w:rFonts w:ascii="ＭＳ Ｐ明朝" w:hAnsi="ＭＳ Ｐ明朝" w:cs="ＭＳ Ｐゴシック"/>
          <w:bCs/>
          <w:kern w:val="0"/>
          <w:szCs w:val="22"/>
        </w:rPr>
        <w:t>0</w:t>
      </w:r>
      <w:r w:rsidRPr="008F3DDE">
        <w:rPr>
          <w:rFonts w:ascii="ＭＳ Ｐ明朝" w:hAnsi="ＭＳ Ｐ明朝" w:cs="ＭＳ Ｐゴシック" w:hint="eastAsia"/>
          <w:bCs/>
          <w:kern w:val="0"/>
          <w:szCs w:val="22"/>
        </w:rPr>
        <w:t>年</w:t>
      </w:r>
      <w:r w:rsidR="004A7916" w:rsidRPr="008F3DDE">
        <w:rPr>
          <w:rFonts w:ascii="ＭＳ Ｐ明朝" w:hAnsi="ＭＳ Ｐ明朝" w:cs="ＭＳ Ｐゴシック"/>
          <w:bCs/>
          <w:kern w:val="0"/>
          <w:szCs w:val="22"/>
        </w:rPr>
        <w:t>3</w:t>
      </w:r>
      <w:r w:rsidRPr="008F3DDE">
        <w:rPr>
          <w:rFonts w:ascii="ＭＳ Ｐ明朝" w:hAnsi="ＭＳ Ｐ明朝" w:cs="ＭＳ Ｐゴシック" w:hint="eastAsia"/>
          <w:bCs/>
          <w:kern w:val="0"/>
          <w:szCs w:val="22"/>
        </w:rPr>
        <w:t>月1日 改訂</w:t>
      </w:r>
    </w:p>
    <w:p w14:paraId="635CB375" w14:textId="233C3647" w:rsidR="00483F5B" w:rsidRPr="008F3DDE" w:rsidRDefault="00483F5B"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2020年5月1日 改訂</w:t>
      </w:r>
    </w:p>
    <w:p w14:paraId="15FA9755" w14:textId="5DD0398B" w:rsidR="00D45547" w:rsidRPr="008F3DDE" w:rsidRDefault="00D45547" w:rsidP="00F054AE">
      <w:pPr>
        <w:widowControl/>
        <w:numPr>
          <w:ilvl w:val="0"/>
          <w:numId w:val="26"/>
        </w:numPr>
        <w:jc w:val="left"/>
        <w:rPr>
          <w:rFonts w:ascii="ＭＳ Ｐ明朝" w:hAnsi="ＭＳ Ｐ明朝" w:cs="ＭＳ Ｐゴシック"/>
          <w:bCs/>
          <w:kern w:val="0"/>
          <w:szCs w:val="22"/>
        </w:rPr>
      </w:pPr>
      <w:r w:rsidRPr="008F3DDE">
        <w:rPr>
          <w:rFonts w:ascii="ＭＳ Ｐ明朝" w:hAnsi="ＭＳ Ｐ明朝" w:cs="ＭＳ Ｐゴシック" w:hint="eastAsia"/>
          <w:bCs/>
          <w:kern w:val="0"/>
          <w:szCs w:val="22"/>
        </w:rPr>
        <w:t>2020年9月15日 改訂</w:t>
      </w:r>
    </w:p>
    <w:p w14:paraId="0C0991F7" w14:textId="77777777" w:rsidR="008B187B" w:rsidRPr="00B52612" w:rsidRDefault="008B187B" w:rsidP="00F054AE">
      <w:pPr>
        <w:widowControl/>
        <w:jc w:val="left"/>
        <w:rPr>
          <w:rFonts w:ascii="ＭＳ Ｐ明朝" w:hAnsi="ＭＳ Ｐ明朝" w:cs="ＭＳ Ｐゴシック"/>
          <w:bCs/>
          <w:kern w:val="0"/>
          <w:szCs w:val="22"/>
        </w:rPr>
      </w:pPr>
    </w:p>
    <w:p w14:paraId="6631792F" w14:textId="77777777" w:rsidR="00135718" w:rsidRPr="00B52612" w:rsidRDefault="008D0C0D" w:rsidP="00787293">
      <w:pPr>
        <w:widowControl/>
        <w:jc w:val="left"/>
        <w:rPr>
          <w:rFonts w:ascii="ＭＳ Ｐ明朝" w:hAnsi="ＭＳ Ｐ明朝"/>
          <w:szCs w:val="22"/>
        </w:rPr>
      </w:pPr>
      <w:r>
        <w:rPr>
          <w:rFonts w:ascii="ＭＳ Ｐ明朝" w:hAnsi="ＭＳ Ｐ明朝"/>
          <w:szCs w:val="22"/>
        </w:rPr>
        <w:br w:type="page"/>
      </w:r>
      <w:r w:rsidR="00135718" w:rsidRPr="00B52612">
        <w:rPr>
          <w:rFonts w:ascii="ＭＳ Ｐ明朝" w:hAnsi="ＭＳ Ｐ明朝" w:hint="eastAsia"/>
          <w:szCs w:val="22"/>
        </w:rPr>
        <w:lastRenderedPageBreak/>
        <w:t>別表</w:t>
      </w:r>
    </w:p>
    <w:p w14:paraId="1302F2B8" w14:textId="77777777" w:rsidR="00F054AE" w:rsidRPr="00B52612" w:rsidRDefault="00F054AE" w:rsidP="00A83D85">
      <w:pPr>
        <w:widowControl/>
        <w:jc w:val="center"/>
        <w:rPr>
          <w:rFonts w:ascii="ＭＳ Ｐ明朝" w:hAnsi="ＭＳ Ｐ明朝"/>
          <w:szCs w:val="22"/>
        </w:rPr>
      </w:pPr>
      <w:r w:rsidRPr="00B52612">
        <w:rPr>
          <w:rFonts w:ascii="ＭＳ Ｐ明朝" w:hAnsi="ＭＳ Ｐ明朝" w:hint="eastAsia"/>
          <w:szCs w:val="22"/>
        </w:rPr>
        <w:t>「日本腎臓病薬物療法学会誌利益相反（</w:t>
      </w:r>
      <w:r w:rsidR="008756F4" w:rsidRPr="00B52612">
        <w:rPr>
          <w:rFonts w:ascii="ＭＳ Ｐ明朝" w:hAnsi="ＭＳ Ｐ明朝" w:cs="ＭＳ Ｐゴシック" w:hint="eastAsia"/>
          <w:bCs/>
          <w:kern w:val="0"/>
          <w:szCs w:val="22"/>
        </w:rPr>
        <w:t>Conflict of interest</w:t>
      </w:r>
      <w:r w:rsidR="008756F4" w:rsidRPr="00B52612">
        <w:rPr>
          <w:rFonts w:ascii="ＭＳ Ｐ明朝" w:hAnsi="ＭＳ Ｐ明朝" w:hint="eastAsia"/>
          <w:szCs w:val="22"/>
        </w:rPr>
        <w:t xml:space="preserve">； </w:t>
      </w:r>
      <w:r w:rsidRPr="00B52612">
        <w:rPr>
          <w:rFonts w:ascii="ＭＳ Ｐ明朝" w:hAnsi="ＭＳ Ｐ明朝" w:hint="eastAsia"/>
          <w:szCs w:val="22"/>
        </w:rPr>
        <w:t>COI）に関する指針」</w:t>
      </w:r>
    </w:p>
    <w:p w14:paraId="73262CDF" w14:textId="77777777" w:rsidR="00F054AE" w:rsidRPr="00B52612" w:rsidRDefault="00F054AE" w:rsidP="00A83D85">
      <w:pPr>
        <w:widowControl/>
        <w:ind w:right="227"/>
        <w:jc w:val="left"/>
        <w:rPr>
          <w:rFonts w:ascii="ＭＳ Ｐ明朝" w:hAnsi="ＭＳ Ｐ明朝" w:cs="ＭＳ Ｐゴシック"/>
          <w:bCs/>
          <w:kern w:val="0"/>
          <w:szCs w:val="22"/>
        </w:rPr>
      </w:pPr>
    </w:p>
    <w:p w14:paraId="1A94516A" w14:textId="6A487D91" w:rsidR="00AA5860" w:rsidRPr="00B52612" w:rsidRDefault="00DC426F" w:rsidP="00DC426F">
      <w:pPr>
        <w:widowControl/>
        <w:numPr>
          <w:ilvl w:val="1"/>
          <w:numId w:val="14"/>
        </w:numPr>
        <w:jc w:val="left"/>
        <w:rPr>
          <w:rFonts w:ascii="ＭＳ Ｐ明朝" w:hAnsi="ＭＳ Ｐ明朝" w:cs="ＭＳ Ｐゴシック"/>
          <w:bCs/>
          <w:kern w:val="0"/>
          <w:szCs w:val="22"/>
        </w:rPr>
      </w:pPr>
      <w:r w:rsidRPr="00A87B09">
        <w:rPr>
          <w:rFonts w:ascii="ＭＳ Ｐ明朝" w:hAnsi="ＭＳ Ｐ明朝" w:cs="ＭＳ Ｐゴシック" w:hint="eastAsia"/>
          <w:bCs/>
          <w:kern w:val="0"/>
          <w:szCs w:val="22"/>
        </w:rPr>
        <w:t>著者全員について，1回目の投稿日から遡って過去１年以内での発表内容に関する</w:t>
      </w:r>
      <w:r w:rsidR="00F054AE" w:rsidRPr="00B52612">
        <w:rPr>
          <w:rFonts w:ascii="ＭＳ Ｐ明朝" w:hAnsi="ＭＳ Ｐ明朝" w:cs="ＭＳ Ｐゴシック" w:hint="eastAsia"/>
          <w:bCs/>
          <w:kern w:val="0"/>
          <w:szCs w:val="22"/>
        </w:rPr>
        <w:t>利益相反</w:t>
      </w:r>
      <w:r w:rsidR="00D91B76">
        <w:rPr>
          <w:rFonts w:ascii="ＭＳ Ｐ明朝" w:hAnsi="ＭＳ Ｐ明朝" w:cs="ＭＳ Ｐゴシック" w:hint="eastAsia"/>
          <w:bCs/>
          <w:kern w:val="0"/>
          <w:szCs w:val="22"/>
        </w:rPr>
        <w:t>（COI）</w:t>
      </w:r>
      <w:r w:rsidR="00A0331F" w:rsidRPr="00B52612">
        <w:rPr>
          <w:rFonts w:ascii="ＭＳ Ｐ明朝" w:hAnsi="ＭＳ Ｐ明朝" w:cs="ＭＳ Ｐゴシック" w:hint="eastAsia"/>
          <w:bCs/>
          <w:kern w:val="0"/>
          <w:szCs w:val="22"/>
        </w:rPr>
        <w:t>について</w:t>
      </w:r>
      <w:r w:rsidR="00B300A1">
        <w:rPr>
          <w:rFonts w:ascii="ＭＳ Ｐ明朝" w:hAnsi="ＭＳ Ｐ明朝" w:cs="ＭＳ Ｐゴシック" w:hint="eastAsia"/>
          <w:bCs/>
          <w:kern w:val="0"/>
          <w:szCs w:val="22"/>
        </w:rPr>
        <w:t>，</w:t>
      </w:r>
      <w:r w:rsidR="00A0331F" w:rsidRPr="00B52612">
        <w:rPr>
          <w:rFonts w:ascii="ＭＳ Ｐ明朝" w:hAnsi="ＭＳ Ｐ明朝" w:cs="ＭＳ Ｐゴシック" w:hint="eastAsia"/>
          <w:bCs/>
          <w:kern w:val="0"/>
          <w:szCs w:val="22"/>
        </w:rPr>
        <w:t>下記の項目に該当する場合</w:t>
      </w:r>
      <w:r w:rsidR="00B300A1">
        <w:rPr>
          <w:rFonts w:ascii="ＭＳ Ｐ明朝" w:hAnsi="ＭＳ Ｐ明朝" w:cs="ＭＳ Ｐゴシック" w:hint="eastAsia"/>
          <w:bCs/>
          <w:kern w:val="0"/>
          <w:szCs w:val="22"/>
        </w:rPr>
        <w:t>，</w:t>
      </w:r>
      <w:r w:rsidR="001A6215" w:rsidRPr="00B52612">
        <w:rPr>
          <w:rFonts w:ascii="ＭＳ Ｐ明朝" w:hAnsi="ＭＳ Ｐ明朝" w:cs="Arial" w:hint="eastAsia"/>
          <w:kern w:val="0"/>
          <w:szCs w:val="22"/>
        </w:rPr>
        <w:t>論文の本文末尾にその</w:t>
      </w:r>
      <w:r w:rsidR="00A0331F" w:rsidRPr="00B52612">
        <w:rPr>
          <w:rFonts w:ascii="ＭＳ Ｐ明朝" w:hAnsi="ＭＳ Ｐ明朝" w:cs="Arial" w:hint="eastAsia"/>
          <w:kern w:val="0"/>
          <w:szCs w:val="22"/>
        </w:rPr>
        <w:t>状況を</w:t>
      </w:r>
      <w:r w:rsidR="00F054AE" w:rsidRPr="00B52612">
        <w:rPr>
          <w:rFonts w:ascii="ＭＳ Ｐ明朝" w:hAnsi="ＭＳ Ｐ明朝" w:cs="ＭＳ Ｐゴシック" w:hint="eastAsia"/>
          <w:bCs/>
          <w:kern w:val="0"/>
          <w:szCs w:val="22"/>
        </w:rPr>
        <w:t>記載</w:t>
      </w:r>
      <w:r w:rsidR="00B15F87" w:rsidRPr="00B52612">
        <w:rPr>
          <w:rFonts w:ascii="ＭＳ Ｐ明朝" w:hAnsi="ＭＳ Ｐ明朝" w:cs="ＭＳ Ｐゴシック" w:hint="eastAsia"/>
          <w:bCs/>
          <w:kern w:val="0"/>
          <w:szCs w:val="22"/>
        </w:rPr>
        <w:t>すること</w:t>
      </w:r>
      <w:r w:rsidR="005F6EB6">
        <w:rPr>
          <w:rFonts w:ascii="ＭＳ Ｐ明朝" w:hAnsi="ＭＳ Ｐ明朝" w:cs="ＭＳ Ｐゴシック" w:hint="eastAsia"/>
          <w:bCs/>
          <w:kern w:val="0"/>
          <w:szCs w:val="22"/>
        </w:rPr>
        <w:t>。</w:t>
      </w:r>
      <w:r w:rsidR="00BD2A8C" w:rsidRPr="00B52612">
        <w:rPr>
          <w:rFonts w:ascii="ＭＳ Ｐ明朝" w:hAnsi="ＭＳ Ｐ明朝" w:cs="ＭＳ Ｐゴシック" w:hint="eastAsia"/>
          <w:bCs/>
          <w:kern w:val="0"/>
          <w:szCs w:val="22"/>
        </w:rPr>
        <w:t xml:space="preserve"> </w:t>
      </w:r>
    </w:p>
    <w:p w14:paraId="47040049" w14:textId="77777777" w:rsidR="009E6EED" w:rsidRPr="00B52612" w:rsidRDefault="009E6EED" w:rsidP="00787293">
      <w:pPr>
        <w:widowControl/>
        <w:jc w:val="left"/>
        <w:rPr>
          <w:rFonts w:ascii="ＭＳ Ｐ明朝" w:hAnsi="ＭＳ Ｐ明朝" w:cs="ＭＳ Ｐゴシック"/>
          <w:bCs/>
          <w:kern w:val="0"/>
          <w:szCs w:val="22"/>
        </w:rPr>
      </w:pPr>
    </w:p>
    <w:p w14:paraId="7F8BD3DF" w14:textId="77777777" w:rsidR="000D1070" w:rsidRPr="00B52612" w:rsidRDefault="005A088A" w:rsidP="00A83D85">
      <w:pPr>
        <w:pStyle w:val="af3"/>
      </w:pPr>
      <w:r w:rsidRPr="00B52612">
        <w:rPr>
          <w:rFonts w:hint="eastAsia"/>
        </w:rPr>
        <w:t>記</w:t>
      </w:r>
    </w:p>
    <w:p w14:paraId="324C0CAC" w14:textId="77777777" w:rsidR="000D1070" w:rsidRPr="00B52612" w:rsidRDefault="000D1070" w:rsidP="00A83D85">
      <w:pPr>
        <w:rPr>
          <w:rFonts w:ascii="ＭＳ Ｐ明朝" w:hAnsi="ＭＳ Ｐ明朝"/>
          <w:szCs w:val="22"/>
        </w:rPr>
      </w:pPr>
    </w:p>
    <w:p w14:paraId="2A8EE34D" w14:textId="77777777" w:rsidR="000D1070" w:rsidRPr="00B52612" w:rsidRDefault="000D1070"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講演料：　1つの企業・団体からの年間合計50万円以上</w:t>
      </w:r>
    </w:p>
    <w:p w14:paraId="46B2B905" w14:textId="77777777" w:rsidR="000D1070" w:rsidRPr="00B52612" w:rsidRDefault="000D1070"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原稿料：　1つの企業・団体からの年間合計50万円以上</w:t>
      </w:r>
    </w:p>
    <w:p w14:paraId="5170C98F" w14:textId="77777777" w:rsidR="000D1070" w:rsidRPr="00B52612" w:rsidRDefault="00793D02"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報酬額</w:t>
      </w:r>
      <w:r w:rsidR="000D1070" w:rsidRPr="00B52612">
        <w:rPr>
          <w:rFonts w:ascii="ＭＳ Ｐ明朝" w:hAnsi="ＭＳ Ｐ明朝" w:cs="ＭＳ Ｐゴシック" w:hint="eastAsia"/>
          <w:bCs/>
          <w:kern w:val="0"/>
          <w:szCs w:val="22"/>
        </w:rPr>
        <w:t>：　１つの企業・団体から年間100万円以上</w:t>
      </w:r>
    </w:p>
    <w:p w14:paraId="6EF15D7F" w14:textId="77777777" w:rsidR="000D1070" w:rsidRPr="00B52612" w:rsidRDefault="000D1070"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株式の利益：　１つの企業から年間100万円以上</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あるいは当該株式の5</w:t>
      </w:r>
      <w:r w:rsidR="00E132B1">
        <w:rPr>
          <w:rFonts w:ascii="ＭＳ Ｐ明朝" w:hAnsi="ＭＳ Ｐ明朝" w:cs="ＭＳ Ｐゴシック"/>
          <w:bCs/>
          <w:kern w:val="0"/>
          <w:szCs w:val="22"/>
        </w:rPr>
        <w:t>％</w:t>
      </w:r>
      <w:r w:rsidRPr="00B52612">
        <w:rPr>
          <w:rFonts w:ascii="ＭＳ Ｐ明朝" w:hAnsi="ＭＳ Ｐ明朝" w:cs="ＭＳ Ｐゴシック" w:hint="eastAsia"/>
          <w:bCs/>
          <w:kern w:val="0"/>
          <w:szCs w:val="22"/>
        </w:rPr>
        <w:t>以上保有</w:t>
      </w:r>
    </w:p>
    <w:p w14:paraId="3C9CB637" w14:textId="77777777" w:rsidR="000D1070" w:rsidRPr="00B52612" w:rsidRDefault="000D1070"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特許使用料：　1つにつき年間100万円以上</w:t>
      </w:r>
    </w:p>
    <w:p w14:paraId="6307372B" w14:textId="77777777" w:rsidR="000D1070" w:rsidRPr="003220EA" w:rsidRDefault="000D1070" w:rsidP="000D1070">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研究費・助成金などの総額：　1つの企業・団体からの研究経費を共有する所属部局（講座</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分野あるいは研究室など）に支払われた年間総額が</w:t>
      </w:r>
      <w:r w:rsidRPr="003220EA">
        <w:rPr>
          <w:rFonts w:ascii="ＭＳ Ｐ明朝" w:hAnsi="ＭＳ Ｐ明朝" w:cs="ＭＳ Ｐゴシック" w:hint="eastAsia"/>
          <w:bCs/>
          <w:kern w:val="0"/>
          <w:szCs w:val="22"/>
        </w:rPr>
        <w:t>200万円以上</w:t>
      </w:r>
    </w:p>
    <w:p w14:paraId="26DC48A3" w14:textId="77777777" w:rsidR="000D1070" w:rsidRPr="008412E1" w:rsidRDefault="000D1070" w:rsidP="000D1070">
      <w:pPr>
        <w:widowControl/>
        <w:numPr>
          <w:ilvl w:val="1"/>
          <w:numId w:val="11"/>
        </w:numPr>
        <w:jc w:val="left"/>
        <w:rPr>
          <w:rFonts w:ascii="ＭＳ Ｐ明朝" w:hAnsi="ＭＳ Ｐ明朝" w:cs="ＭＳ Ｐゴシック"/>
          <w:bCs/>
          <w:kern w:val="0"/>
          <w:szCs w:val="22"/>
        </w:rPr>
      </w:pPr>
      <w:r w:rsidRPr="00A07454">
        <w:rPr>
          <w:rFonts w:ascii="ＭＳ Ｐ明朝" w:hAnsi="ＭＳ Ｐ明朝" w:cs="ＭＳ Ｐゴシック" w:hint="eastAsia"/>
          <w:bCs/>
          <w:kern w:val="0"/>
          <w:szCs w:val="22"/>
        </w:rPr>
        <w:t xml:space="preserve">奨学（奨励）寄付金などの総額：　</w:t>
      </w:r>
      <w:r w:rsidRPr="008412E1">
        <w:rPr>
          <w:rFonts w:ascii="ＭＳ Ｐ明朝" w:hAnsi="ＭＳ Ｐ明朝" w:cs="ＭＳ Ｐゴシック" w:hint="eastAsia"/>
          <w:bCs/>
          <w:kern w:val="0"/>
          <w:szCs w:val="22"/>
        </w:rPr>
        <w:t>1つの企業・団体からの奨学寄付金を共有する所属部局 （講座</w:t>
      </w:r>
      <w:r w:rsidR="00B300A1" w:rsidRPr="008412E1">
        <w:rPr>
          <w:rFonts w:ascii="ＭＳ Ｐ明朝" w:hAnsi="ＭＳ Ｐ明朝" w:cs="ＭＳ Ｐゴシック" w:hint="eastAsia"/>
          <w:bCs/>
          <w:kern w:val="0"/>
          <w:szCs w:val="22"/>
        </w:rPr>
        <w:t>，</w:t>
      </w:r>
      <w:r w:rsidRPr="008412E1">
        <w:rPr>
          <w:rFonts w:ascii="ＭＳ Ｐ明朝" w:hAnsi="ＭＳ Ｐ明朝" w:cs="ＭＳ Ｐゴシック" w:hint="eastAsia"/>
          <w:bCs/>
          <w:kern w:val="0"/>
          <w:szCs w:val="22"/>
        </w:rPr>
        <w:t>分野あるいは研究室など）に支払われた年間総額が200万円以上</w:t>
      </w:r>
    </w:p>
    <w:p w14:paraId="6BDB4AC9" w14:textId="77777777" w:rsidR="000D1070" w:rsidRPr="00B52612" w:rsidRDefault="000D1070" w:rsidP="00635A97">
      <w:pPr>
        <w:widowControl/>
        <w:numPr>
          <w:ilvl w:val="1"/>
          <w:numId w:val="11"/>
        </w:numPr>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企業などが提供する</w:t>
      </w:r>
      <w:r w:rsidR="00E132B1">
        <w:rPr>
          <w:rFonts w:ascii="ＭＳ Ｐ明朝" w:hAnsi="ＭＳ Ｐ明朝" w:cs="ＭＳ Ｐゴシック"/>
          <w:bCs/>
          <w:kern w:val="0"/>
          <w:szCs w:val="22"/>
        </w:rPr>
        <w:t>寄附</w:t>
      </w:r>
      <w:r w:rsidRPr="00B52612">
        <w:rPr>
          <w:rFonts w:ascii="ＭＳ Ｐ明朝" w:hAnsi="ＭＳ Ｐ明朝" w:cs="ＭＳ Ｐゴシック" w:hint="eastAsia"/>
          <w:bCs/>
          <w:kern w:val="0"/>
          <w:szCs w:val="22"/>
        </w:rPr>
        <w:t>講座：　（企業などからの寄附講座に所属している場合に記載）</w:t>
      </w:r>
    </w:p>
    <w:p w14:paraId="56D0FC5A" w14:textId="77777777" w:rsidR="002F250F" w:rsidRPr="00B52612" w:rsidRDefault="002F250F" w:rsidP="002F250F">
      <w:pPr>
        <w:widowControl/>
        <w:numPr>
          <w:ilvl w:val="1"/>
          <w:numId w:val="11"/>
        </w:numPr>
        <w:spacing w:before="120"/>
        <w:jc w:val="left"/>
        <w:rPr>
          <w:rFonts w:ascii="ＭＳ Ｐ明朝" w:hAnsi="ＭＳ Ｐ明朝" w:cs="ＭＳ Ｐゴシック"/>
          <w:bCs/>
          <w:kern w:val="0"/>
          <w:szCs w:val="22"/>
        </w:rPr>
      </w:pPr>
      <w:r w:rsidRPr="00B52612">
        <w:rPr>
          <w:rFonts w:ascii="ＭＳ Ｐ明朝" w:hAnsi="ＭＳ Ｐ明朝" w:cs="ＭＳ Ｐゴシック" w:hint="eastAsia"/>
          <w:bCs/>
          <w:kern w:val="0"/>
          <w:szCs w:val="22"/>
        </w:rPr>
        <w:t xml:space="preserve">その他： </w:t>
      </w:r>
      <w:r w:rsidR="00A00AFA" w:rsidRPr="00B52612">
        <w:rPr>
          <w:rFonts w:ascii="ＭＳ Ｐ明朝" w:hAnsi="ＭＳ Ｐ明朝" w:cs="ＭＳ Ｐゴシック" w:hint="eastAsia"/>
          <w:bCs/>
          <w:kern w:val="0"/>
          <w:szCs w:val="22"/>
        </w:rPr>
        <w:t>研究とは直接無関係な旅行</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贈答品などの提供については</w:t>
      </w:r>
      <w:r w:rsidR="00B300A1">
        <w:rPr>
          <w:rFonts w:ascii="ＭＳ Ｐ明朝" w:hAnsi="ＭＳ Ｐ明朝" w:cs="ＭＳ Ｐゴシック" w:hint="eastAsia"/>
          <w:bCs/>
          <w:kern w:val="0"/>
          <w:szCs w:val="22"/>
        </w:rPr>
        <w:t>，</w:t>
      </w:r>
      <w:r w:rsidRPr="00B52612">
        <w:rPr>
          <w:rFonts w:ascii="ＭＳ Ｐ明朝" w:hAnsi="ＭＳ Ｐ明朝" w:cs="ＭＳ Ｐゴシック" w:hint="eastAsia"/>
          <w:bCs/>
          <w:kern w:val="0"/>
          <w:szCs w:val="22"/>
        </w:rPr>
        <w:t>1つの企業・組織や団体から受けた総額が年間5万円以上とする</w:t>
      </w:r>
    </w:p>
    <w:p w14:paraId="2A6DE1F0" w14:textId="77777777" w:rsidR="000D1070" w:rsidRPr="00B52612" w:rsidRDefault="000D1070" w:rsidP="000D1070">
      <w:pPr>
        <w:rPr>
          <w:rFonts w:ascii="ＭＳ Ｐ明朝" w:hAnsi="ＭＳ Ｐ明朝"/>
          <w:szCs w:val="22"/>
        </w:rPr>
      </w:pPr>
    </w:p>
    <w:p w14:paraId="5481747A" w14:textId="77777777" w:rsidR="00860EAC" w:rsidRPr="008412E1" w:rsidRDefault="000D1070" w:rsidP="008B187B">
      <w:pPr>
        <w:pStyle w:val="af5"/>
        <w:rPr>
          <w:b w:val="0"/>
        </w:rPr>
      </w:pPr>
      <w:r w:rsidRPr="008412E1">
        <w:rPr>
          <w:rFonts w:hint="eastAsia"/>
          <w:b w:val="0"/>
        </w:rPr>
        <w:t>以上</w:t>
      </w:r>
    </w:p>
    <w:p w14:paraId="055E4052" w14:textId="77777777" w:rsidR="001C515A" w:rsidRPr="00B52612" w:rsidRDefault="001C515A" w:rsidP="008B187B">
      <w:pPr>
        <w:pStyle w:val="af5"/>
        <w:jc w:val="left"/>
      </w:pPr>
    </w:p>
    <w:sectPr w:rsidR="001C515A" w:rsidRPr="00B52612" w:rsidSect="008E28B3">
      <w:footerReference w:type="even" r:id="rId8"/>
      <w:footerReference w:type="default" r:id="rId9"/>
      <w:pgSz w:w="11906" w:h="16838" w:code="9"/>
      <w:pgMar w:top="1440" w:right="1080" w:bottom="1440" w:left="1080" w:header="851" w:footer="992" w:gutter="0"/>
      <w:cols w:space="425"/>
      <w:docGrid w:type="linesAndChar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F3C0B" w14:textId="77777777" w:rsidR="00E46F5D" w:rsidRDefault="00E46F5D">
      <w:r>
        <w:separator/>
      </w:r>
    </w:p>
  </w:endnote>
  <w:endnote w:type="continuationSeparator" w:id="0">
    <w:p w14:paraId="4D7C14DA" w14:textId="77777777" w:rsidR="00E46F5D" w:rsidRDefault="00E46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BC950" w14:textId="77777777" w:rsidR="00B36CE9" w:rsidRDefault="00B36CE9" w:rsidP="00FF53D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556D1C9" w14:textId="77777777" w:rsidR="00B36CE9" w:rsidRDefault="00B36CE9" w:rsidP="00CF1FE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E901" w14:textId="77777777" w:rsidR="008412E1" w:rsidRDefault="008412E1">
    <w:pPr>
      <w:pStyle w:val="a4"/>
      <w:jc w:val="right"/>
    </w:pPr>
    <w:r>
      <w:fldChar w:fldCharType="begin"/>
    </w:r>
    <w:r>
      <w:instrText>PAGE   \* MERGEFORMAT</w:instrText>
    </w:r>
    <w:r>
      <w:fldChar w:fldCharType="separate"/>
    </w:r>
    <w:r w:rsidR="00616352" w:rsidRPr="00616352">
      <w:rPr>
        <w:noProof/>
        <w:lang w:val="ja-JP"/>
      </w:rPr>
      <w:t>2</w:t>
    </w:r>
    <w:r>
      <w:fldChar w:fldCharType="end"/>
    </w:r>
  </w:p>
  <w:p w14:paraId="32D2B3E4" w14:textId="77777777" w:rsidR="00B36CE9" w:rsidRDefault="00B36CE9" w:rsidP="00CF1FE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D071D7" w14:textId="77777777" w:rsidR="00E46F5D" w:rsidRDefault="00E46F5D">
      <w:r>
        <w:separator/>
      </w:r>
    </w:p>
  </w:footnote>
  <w:footnote w:type="continuationSeparator" w:id="0">
    <w:p w14:paraId="2E8393CA" w14:textId="77777777" w:rsidR="00E46F5D" w:rsidRDefault="00E46F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3FB2"/>
    <w:multiLevelType w:val="hybridMultilevel"/>
    <w:tmpl w:val="81B45FF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52443"/>
    <w:multiLevelType w:val="hybridMultilevel"/>
    <w:tmpl w:val="C6F42CAC"/>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B1C6944"/>
    <w:multiLevelType w:val="hybridMultilevel"/>
    <w:tmpl w:val="C3762A1A"/>
    <w:lvl w:ilvl="0" w:tplc="7E7E2362">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0D994CC9"/>
    <w:multiLevelType w:val="hybridMultilevel"/>
    <w:tmpl w:val="FEA00930"/>
    <w:lvl w:ilvl="0" w:tplc="04090011">
      <w:start w:val="1"/>
      <w:numFmt w:val="decimalEnclosedCircle"/>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0DE41D58"/>
    <w:multiLevelType w:val="hybridMultilevel"/>
    <w:tmpl w:val="3B8A6CE0"/>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F5F6B04"/>
    <w:multiLevelType w:val="hybridMultilevel"/>
    <w:tmpl w:val="A340775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7617C"/>
    <w:multiLevelType w:val="hybridMultilevel"/>
    <w:tmpl w:val="5C6AA7C0"/>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27651B"/>
    <w:multiLevelType w:val="hybridMultilevel"/>
    <w:tmpl w:val="342E138A"/>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4AB23F6"/>
    <w:multiLevelType w:val="hybridMultilevel"/>
    <w:tmpl w:val="E6AE570E"/>
    <w:lvl w:ilvl="0" w:tplc="AF1673B2">
      <w:start w:val="1"/>
      <w:numFmt w:val="decimal"/>
      <w:lvlText w:val="(%1)"/>
      <w:lvlJc w:val="left"/>
      <w:pPr>
        <w:tabs>
          <w:tab w:val="num" w:pos="1230"/>
        </w:tabs>
        <w:ind w:left="1230" w:hanging="39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9" w15:restartNumberingAfterBreak="0">
    <w:nsid w:val="15156E7D"/>
    <w:multiLevelType w:val="hybridMultilevel"/>
    <w:tmpl w:val="E47032B6"/>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5934CDE"/>
    <w:multiLevelType w:val="multilevel"/>
    <w:tmpl w:val="70C8013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16CA0998"/>
    <w:multiLevelType w:val="hybridMultilevel"/>
    <w:tmpl w:val="7A940A3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AA73A02"/>
    <w:multiLevelType w:val="multilevel"/>
    <w:tmpl w:val="4FC81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B997FBB"/>
    <w:multiLevelType w:val="hybridMultilevel"/>
    <w:tmpl w:val="E74AAB2C"/>
    <w:lvl w:ilvl="0" w:tplc="04090001">
      <w:start w:val="1"/>
      <w:numFmt w:val="bullet"/>
      <w:lvlText w:val=""/>
      <w:lvlJc w:val="left"/>
      <w:pPr>
        <w:ind w:left="571" w:hanging="420"/>
      </w:pPr>
      <w:rPr>
        <w:rFonts w:ascii="Wingdings" w:hAnsi="Wingdings" w:hint="default"/>
      </w:rPr>
    </w:lvl>
    <w:lvl w:ilvl="1" w:tplc="0409000B" w:tentative="1">
      <w:start w:val="1"/>
      <w:numFmt w:val="bullet"/>
      <w:lvlText w:val=""/>
      <w:lvlJc w:val="left"/>
      <w:pPr>
        <w:ind w:left="991" w:hanging="420"/>
      </w:pPr>
      <w:rPr>
        <w:rFonts w:ascii="Wingdings" w:hAnsi="Wingdings" w:hint="default"/>
      </w:rPr>
    </w:lvl>
    <w:lvl w:ilvl="2" w:tplc="0409000D" w:tentative="1">
      <w:start w:val="1"/>
      <w:numFmt w:val="bullet"/>
      <w:lvlText w:val=""/>
      <w:lvlJc w:val="left"/>
      <w:pPr>
        <w:ind w:left="1411" w:hanging="420"/>
      </w:pPr>
      <w:rPr>
        <w:rFonts w:ascii="Wingdings" w:hAnsi="Wingdings" w:hint="default"/>
      </w:rPr>
    </w:lvl>
    <w:lvl w:ilvl="3" w:tplc="04090001" w:tentative="1">
      <w:start w:val="1"/>
      <w:numFmt w:val="bullet"/>
      <w:lvlText w:val=""/>
      <w:lvlJc w:val="left"/>
      <w:pPr>
        <w:ind w:left="1831" w:hanging="420"/>
      </w:pPr>
      <w:rPr>
        <w:rFonts w:ascii="Wingdings" w:hAnsi="Wingdings" w:hint="default"/>
      </w:rPr>
    </w:lvl>
    <w:lvl w:ilvl="4" w:tplc="0409000B" w:tentative="1">
      <w:start w:val="1"/>
      <w:numFmt w:val="bullet"/>
      <w:lvlText w:val=""/>
      <w:lvlJc w:val="left"/>
      <w:pPr>
        <w:ind w:left="2251" w:hanging="420"/>
      </w:pPr>
      <w:rPr>
        <w:rFonts w:ascii="Wingdings" w:hAnsi="Wingdings" w:hint="default"/>
      </w:rPr>
    </w:lvl>
    <w:lvl w:ilvl="5" w:tplc="0409000D" w:tentative="1">
      <w:start w:val="1"/>
      <w:numFmt w:val="bullet"/>
      <w:lvlText w:val=""/>
      <w:lvlJc w:val="left"/>
      <w:pPr>
        <w:ind w:left="2671" w:hanging="420"/>
      </w:pPr>
      <w:rPr>
        <w:rFonts w:ascii="Wingdings" w:hAnsi="Wingdings" w:hint="default"/>
      </w:rPr>
    </w:lvl>
    <w:lvl w:ilvl="6" w:tplc="04090001" w:tentative="1">
      <w:start w:val="1"/>
      <w:numFmt w:val="bullet"/>
      <w:lvlText w:val=""/>
      <w:lvlJc w:val="left"/>
      <w:pPr>
        <w:ind w:left="3091" w:hanging="420"/>
      </w:pPr>
      <w:rPr>
        <w:rFonts w:ascii="Wingdings" w:hAnsi="Wingdings" w:hint="default"/>
      </w:rPr>
    </w:lvl>
    <w:lvl w:ilvl="7" w:tplc="0409000B" w:tentative="1">
      <w:start w:val="1"/>
      <w:numFmt w:val="bullet"/>
      <w:lvlText w:val=""/>
      <w:lvlJc w:val="left"/>
      <w:pPr>
        <w:ind w:left="3511" w:hanging="420"/>
      </w:pPr>
      <w:rPr>
        <w:rFonts w:ascii="Wingdings" w:hAnsi="Wingdings" w:hint="default"/>
      </w:rPr>
    </w:lvl>
    <w:lvl w:ilvl="8" w:tplc="0409000D" w:tentative="1">
      <w:start w:val="1"/>
      <w:numFmt w:val="bullet"/>
      <w:lvlText w:val=""/>
      <w:lvlJc w:val="left"/>
      <w:pPr>
        <w:ind w:left="3931" w:hanging="420"/>
      </w:pPr>
      <w:rPr>
        <w:rFonts w:ascii="Wingdings" w:hAnsi="Wingdings" w:hint="default"/>
      </w:rPr>
    </w:lvl>
  </w:abstractNum>
  <w:abstractNum w:abstractNumId="14" w15:restartNumberingAfterBreak="0">
    <w:nsid w:val="1D475322"/>
    <w:multiLevelType w:val="hybridMultilevel"/>
    <w:tmpl w:val="F28A5BF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3E1C4C"/>
    <w:multiLevelType w:val="hybridMultilevel"/>
    <w:tmpl w:val="AA30737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20F10357"/>
    <w:multiLevelType w:val="hybridMultilevel"/>
    <w:tmpl w:val="F4CE16EA"/>
    <w:lvl w:ilvl="0" w:tplc="5540DAA2">
      <w:start w:val="1"/>
      <w:numFmt w:val="decimal"/>
      <w:lvlText w:val="%1）"/>
      <w:lvlJc w:val="left"/>
      <w:pPr>
        <w:ind w:left="950" w:hanging="360"/>
      </w:pPr>
      <w:rPr>
        <w:rFonts w:hint="default"/>
      </w:rPr>
    </w:lvl>
    <w:lvl w:ilvl="1" w:tplc="04090017" w:tentative="1">
      <w:start w:val="1"/>
      <w:numFmt w:val="aiueoFullWidth"/>
      <w:lvlText w:val="(%2)"/>
      <w:lvlJc w:val="left"/>
      <w:pPr>
        <w:ind w:left="1430" w:hanging="420"/>
      </w:pPr>
    </w:lvl>
    <w:lvl w:ilvl="2" w:tplc="04090011" w:tentative="1">
      <w:start w:val="1"/>
      <w:numFmt w:val="decimalEnclosedCircle"/>
      <w:lvlText w:val="%3"/>
      <w:lvlJc w:val="left"/>
      <w:pPr>
        <w:ind w:left="1850" w:hanging="420"/>
      </w:pPr>
    </w:lvl>
    <w:lvl w:ilvl="3" w:tplc="0409000F" w:tentative="1">
      <w:start w:val="1"/>
      <w:numFmt w:val="decimal"/>
      <w:lvlText w:val="%4."/>
      <w:lvlJc w:val="left"/>
      <w:pPr>
        <w:ind w:left="2270" w:hanging="420"/>
      </w:pPr>
    </w:lvl>
    <w:lvl w:ilvl="4" w:tplc="04090017" w:tentative="1">
      <w:start w:val="1"/>
      <w:numFmt w:val="aiueoFullWidth"/>
      <w:lvlText w:val="(%5)"/>
      <w:lvlJc w:val="left"/>
      <w:pPr>
        <w:ind w:left="2690" w:hanging="420"/>
      </w:pPr>
    </w:lvl>
    <w:lvl w:ilvl="5" w:tplc="04090011" w:tentative="1">
      <w:start w:val="1"/>
      <w:numFmt w:val="decimalEnclosedCircle"/>
      <w:lvlText w:val="%6"/>
      <w:lvlJc w:val="left"/>
      <w:pPr>
        <w:ind w:left="3110" w:hanging="420"/>
      </w:pPr>
    </w:lvl>
    <w:lvl w:ilvl="6" w:tplc="0409000F" w:tentative="1">
      <w:start w:val="1"/>
      <w:numFmt w:val="decimal"/>
      <w:lvlText w:val="%7."/>
      <w:lvlJc w:val="left"/>
      <w:pPr>
        <w:ind w:left="3530" w:hanging="420"/>
      </w:pPr>
    </w:lvl>
    <w:lvl w:ilvl="7" w:tplc="04090017" w:tentative="1">
      <w:start w:val="1"/>
      <w:numFmt w:val="aiueoFullWidth"/>
      <w:lvlText w:val="(%8)"/>
      <w:lvlJc w:val="left"/>
      <w:pPr>
        <w:ind w:left="3950" w:hanging="420"/>
      </w:pPr>
    </w:lvl>
    <w:lvl w:ilvl="8" w:tplc="04090011" w:tentative="1">
      <w:start w:val="1"/>
      <w:numFmt w:val="decimalEnclosedCircle"/>
      <w:lvlText w:val="%9"/>
      <w:lvlJc w:val="left"/>
      <w:pPr>
        <w:ind w:left="4370" w:hanging="420"/>
      </w:pPr>
    </w:lvl>
  </w:abstractNum>
  <w:abstractNum w:abstractNumId="17" w15:restartNumberingAfterBreak="0">
    <w:nsid w:val="23187B24"/>
    <w:multiLevelType w:val="hybridMultilevel"/>
    <w:tmpl w:val="ED64D2F8"/>
    <w:lvl w:ilvl="0" w:tplc="458C7B7E">
      <w:start w:val="1"/>
      <w:numFmt w:val="decimal"/>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262470EB"/>
    <w:multiLevelType w:val="hybridMultilevel"/>
    <w:tmpl w:val="0EF2A1B6"/>
    <w:lvl w:ilvl="0" w:tplc="04090011">
      <w:start w:val="1"/>
      <w:numFmt w:val="decimalEnclosedCircle"/>
      <w:lvlText w:val="%1"/>
      <w:lvlJc w:val="left"/>
      <w:pPr>
        <w:tabs>
          <w:tab w:val="num" w:pos="840"/>
        </w:tabs>
        <w:ind w:left="840" w:hanging="420"/>
      </w:pPr>
    </w:lvl>
    <w:lvl w:ilvl="1" w:tplc="65DCFED0">
      <w:start w:val="1"/>
      <w:numFmt w:val="decimal"/>
      <w:lvlText w:val="(%2)"/>
      <w:lvlJc w:val="left"/>
      <w:pPr>
        <w:tabs>
          <w:tab w:val="num" w:pos="1230"/>
        </w:tabs>
        <w:ind w:left="1230" w:hanging="39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29C11B4E"/>
    <w:multiLevelType w:val="hybridMultilevel"/>
    <w:tmpl w:val="627A3C5C"/>
    <w:lvl w:ilvl="0" w:tplc="04090011">
      <w:start w:val="1"/>
      <w:numFmt w:val="decimalEnclosedCircle"/>
      <w:lvlText w:val="%1"/>
      <w:lvlJc w:val="left"/>
      <w:pPr>
        <w:tabs>
          <w:tab w:val="num" w:pos="840"/>
        </w:tabs>
        <w:ind w:left="840" w:hanging="420"/>
      </w:pPr>
    </w:lvl>
    <w:lvl w:ilvl="1" w:tplc="23C00360">
      <w:start w:val="1"/>
      <w:numFmt w:val="decimalEnclosedCircle"/>
      <w:lvlText w:val="%2"/>
      <w:lvlJc w:val="left"/>
      <w:pPr>
        <w:ind w:left="1200" w:hanging="360"/>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2AF5226D"/>
    <w:multiLevelType w:val="multilevel"/>
    <w:tmpl w:val="C6F42CAC"/>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2B3E2B66"/>
    <w:multiLevelType w:val="hybridMultilevel"/>
    <w:tmpl w:val="0FC092FA"/>
    <w:lvl w:ilvl="0" w:tplc="8B42D622">
      <w:start w:val="1"/>
      <w:numFmt w:val="decimal"/>
      <w:lvlText w:val="%1."/>
      <w:lvlJc w:val="left"/>
      <w:pPr>
        <w:ind w:left="360" w:hanging="360"/>
      </w:pPr>
      <w:rPr>
        <w:rFonts w:hint="default"/>
        <w:b/>
      </w:rPr>
    </w:lvl>
    <w:lvl w:ilvl="1" w:tplc="2BD8586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C74130A"/>
    <w:multiLevelType w:val="multilevel"/>
    <w:tmpl w:val="E47032B6"/>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3613351C"/>
    <w:multiLevelType w:val="hybridMultilevel"/>
    <w:tmpl w:val="9FA27E72"/>
    <w:lvl w:ilvl="0" w:tplc="F206572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6692B19"/>
    <w:multiLevelType w:val="hybridMultilevel"/>
    <w:tmpl w:val="D3505472"/>
    <w:lvl w:ilvl="0" w:tplc="EF60B81C">
      <w:start w:val="1"/>
      <w:numFmt w:val="decimalEnclosedCircle"/>
      <w:lvlText w:val="%1"/>
      <w:lvlJc w:val="left"/>
      <w:pPr>
        <w:ind w:left="1346" w:hanging="420"/>
      </w:pPr>
      <w:rPr>
        <w:rFonts w:ascii="ＭＳ Ｐ明朝" w:eastAsia="ＭＳ Ｐ明朝" w:hAnsi="ＭＳ Ｐ明朝" w:cs="ＭＳ Ｐゴシック"/>
      </w:rPr>
    </w:lvl>
    <w:lvl w:ilvl="1" w:tplc="04090017">
      <w:start w:val="1"/>
      <w:numFmt w:val="aiueoFullWidth"/>
      <w:lvlText w:val="(%2)"/>
      <w:lvlJc w:val="left"/>
      <w:pPr>
        <w:ind w:left="1766" w:hanging="420"/>
      </w:pPr>
    </w:lvl>
    <w:lvl w:ilvl="2" w:tplc="04090011" w:tentative="1">
      <w:start w:val="1"/>
      <w:numFmt w:val="decimalEnclosedCircle"/>
      <w:lvlText w:val="%3"/>
      <w:lvlJc w:val="left"/>
      <w:pPr>
        <w:ind w:left="2186" w:hanging="420"/>
      </w:pPr>
    </w:lvl>
    <w:lvl w:ilvl="3" w:tplc="0409000F" w:tentative="1">
      <w:start w:val="1"/>
      <w:numFmt w:val="decimal"/>
      <w:lvlText w:val="%4."/>
      <w:lvlJc w:val="left"/>
      <w:pPr>
        <w:ind w:left="2606" w:hanging="420"/>
      </w:pPr>
    </w:lvl>
    <w:lvl w:ilvl="4" w:tplc="04090017" w:tentative="1">
      <w:start w:val="1"/>
      <w:numFmt w:val="aiueoFullWidth"/>
      <w:lvlText w:val="(%5)"/>
      <w:lvlJc w:val="left"/>
      <w:pPr>
        <w:ind w:left="3026" w:hanging="420"/>
      </w:pPr>
    </w:lvl>
    <w:lvl w:ilvl="5" w:tplc="04090011" w:tentative="1">
      <w:start w:val="1"/>
      <w:numFmt w:val="decimalEnclosedCircle"/>
      <w:lvlText w:val="%6"/>
      <w:lvlJc w:val="left"/>
      <w:pPr>
        <w:ind w:left="3446" w:hanging="420"/>
      </w:pPr>
    </w:lvl>
    <w:lvl w:ilvl="6" w:tplc="0409000F" w:tentative="1">
      <w:start w:val="1"/>
      <w:numFmt w:val="decimal"/>
      <w:lvlText w:val="%7."/>
      <w:lvlJc w:val="left"/>
      <w:pPr>
        <w:ind w:left="3866" w:hanging="420"/>
      </w:pPr>
    </w:lvl>
    <w:lvl w:ilvl="7" w:tplc="04090017" w:tentative="1">
      <w:start w:val="1"/>
      <w:numFmt w:val="aiueoFullWidth"/>
      <w:lvlText w:val="(%8)"/>
      <w:lvlJc w:val="left"/>
      <w:pPr>
        <w:ind w:left="4286" w:hanging="420"/>
      </w:pPr>
    </w:lvl>
    <w:lvl w:ilvl="8" w:tplc="04090011" w:tentative="1">
      <w:start w:val="1"/>
      <w:numFmt w:val="decimalEnclosedCircle"/>
      <w:lvlText w:val="%9"/>
      <w:lvlJc w:val="left"/>
      <w:pPr>
        <w:ind w:left="4706" w:hanging="420"/>
      </w:pPr>
    </w:lvl>
  </w:abstractNum>
  <w:abstractNum w:abstractNumId="25" w15:restartNumberingAfterBreak="0">
    <w:nsid w:val="3751521A"/>
    <w:multiLevelType w:val="hybridMultilevel"/>
    <w:tmpl w:val="F496C382"/>
    <w:lvl w:ilvl="0" w:tplc="4CF02954">
      <w:start w:val="3"/>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7A338AA"/>
    <w:multiLevelType w:val="hybridMultilevel"/>
    <w:tmpl w:val="16449FAE"/>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90113C6"/>
    <w:multiLevelType w:val="hybridMultilevel"/>
    <w:tmpl w:val="6AEC4B30"/>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91D475B"/>
    <w:multiLevelType w:val="multilevel"/>
    <w:tmpl w:val="11789272"/>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3F5B4694"/>
    <w:multiLevelType w:val="hybridMultilevel"/>
    <w:tmpl w:val="C9A66DB8"/>
    <w:lvl w:ilvl="0" w:tplc="04090011">
      <w:start w:val="1"/>
      <w:numFmt w:val="decimalEnclosedCircle"/>
      <w:lvlText w:val="%1"/>
      <w:lvlJc w:val="left"/>
      <w:pPr>
        <w:tabs>
          <w:tab w:val="num" w:pos="840"/>
        </w:tabs>
        <w:ind w:left="840" w:hanging="420"/>
      </w:pPr>
    </w:lvl>
    <w:lvl w:ilvl="1" w:tplc="B0C40234">
      <w:numFmt w:val="bullet"/>
      <w:lvlText w:val="★"/>
      <w:lvlJc w:val="left"/>
      <w:pPr>
        <w:ind w:left="1200" w:hanging="360"/>
      </w:pPr>
      <w:rPr>
        <w:rFonts w:ascii="ＭＳ Ｐ明朝" w:eastAsia="ＭＳ Ｐ明朝" w:hAnsi="ＭＳ Ｐ明朝" w:cs="ＭＳ Ｐゴシック"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3F847222"/>
    <w:multiLevelType w:val="hybridMultilevel"/>
    <w:tmpl w:val="C284CDA6"/>
    <w:lvl w:ilvl="0" w:tplc="04090011">
      <w:start w:val="1"/>
      <w:numFmt w:val="decimalEnclosedCircle"/>
      <w:lvlText w:val="%1"/>
      <w:lvlJc w:val="left"/>
      <w:pPr>
        <w:ind w:left="780" w:hanging="420"/>
      </w:pPr>
    </w:lvl>
    <w:lvl w:ilvl="1" w:tplc="04090017">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1" w15:restartNumberingAfterBreak="0">
    <w:nsid w:val="41471394"/>
    <w:multiLevelType w:val="hybridMultilevel"/>
    <w:tmpl w:val="F8B27C0C"/>
    <w:lvl w:ilvl="0" w:tplc="04090011">
      <w:start w:val="1"/>
      <w:numFmt w:val="decimalEnclosedCircle"/>
      <w:lvlText w:val="%1"/>
      <w:lvlJc w:val="left"/>
      <w:pPr>
        <w:ind w:left="780" w:hanging="420"/>
      </w:pPr>
    </w:lvl>
    <w:lvl w:ilvl="1" w:tplc="79427D8E">
      <w:start w:val="1"/>
      <w:numFmt w:val="decimalEnclosedCircle"/>
      <w:lvlText w:val="%2"/>
      <w:lvlJc w:val="left"/>
      <w:pPr>
        <w:ind w:left="1200" w:hanging="420"/>
      </w:pPr>
      <w:rPr>
        <w:rFonts w:ascii="ＭＳ Ｐ明朝" w:eastAsia="ＭＳ Ｐ明朝" w:hAnsi="ＭＳ Ｐ明朝" w:cs="ＭＳ Ｐゴシック"/>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42057ACD"/>
    <w:multiLevelType w:val="hybridMultilevel"/>
    <w:tmpl w:val="15943264"/>
    <w:lvl w:ilvl="0" w:tplc="AB14C9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4DF855C4"/>
    <w:multiLevelType w:val="hybridMultilevel"/>
    <w:tmpl w:val="F84884C4"/>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4A86D25"/>
    <w:multiLevelType w:val="hybridMultilevel"/>
    <w:tmpl w:val="A8CC072C"/>
    <w:lvl w:ilvl="0" w:tplc="9788E960">
      <w:start w:val="1"/>
      <w:numFmt w:val="decimal"/>
      <w:lvlText w:val="%1."/>
      <w:lvlJc w:val="left"/>
      <w:pPr>
        <w:ind w:left="360" w:hanging="360"/>
      </w:pPr>
      <w:rPr>
        <w:rFonts w:hint="default"/>
      </w:rPr>
    </w:lvl>
    <w:lvl w:ilvl="1" w:tplc="97AC1718">
      <w:start w:val="1"/>
      <w:numFmt w:val="decimal"/>
      <w:lvlText w:val="%2）"/>
      <w:lvlJc w:val="left"/>
      <w:pPr>
        <w:ind w:left="780" w:hanging="360"/>
      </w:pPr>
      <w:rPr>
        <w:rFonts w:cs="Times New Roman"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E02AA5"/>
    <w:multiLevelType w:val="multilevel"/>
    <w:tmpl w:val="6AEC4B30"/>
    <w:lvl w:ilvl="0">
      <w:start w:val="1"/>
      <w:numFmt w:val="decimalEnclosedCircle"/>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6" w15:restartNumberingAfterBreak="0">
    <w:nsid w:val="57BB5AC8"/>
    <w:multiLevelType w:val="hybridMultilevel"/>
    <w:tmpl w:val="4CCCAA94"/>
    <w:lvl w:ilvl="0" w:tplc="04090011">
      <w:start w:val="1"/>
      <w:numFmt w:val="decimalEnclosedCircle"/>
      <w:lvlText w:val="%1"/>
      <w:lvlJc w:val="left"/>
      <w:pPr>
        <w:ind w:left="817" w:hanging="420"/>
      </w:pPr>
    </w:lvl>
    <w:lvl w:ilvl="1" w:tplc="A850AD6C">
      <w:start w:val="1"/>
      <w:numFmt w:val="decimal"/>
      <w:lvlText w:val="%2)"/>
      <w:lvlJc w:val="left"/>
      <w:pPr>
        <w:ind w:left="1237" w:hanging="420"/>
      </w:pPr>
      <w:rPr>
        <w:rFonts w:hint="eastAsia"/>
      </w:r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7" w15:restartNumberingAfterBreak="0">
    <w:nsid w:val="5CA27B3E"/>
    <w:multiLevelType w:val="hybridMultilevel"/>
    <w:tmpl w:val="05640EDA"/>
    <w:lvl w:ilvl="0" w:tplc="A850AD6C">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5D5B3D17"/>
    <w:multiLevelType w:val="hybridMultilevel"/>
    <w:tmpl w:val="73888B88"/>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E7A4A83"/>
    <w:multiLevelType w:val="hybridMultilevel"/>
    <w:tmpl w:val="A96ABA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3882190"/>
    <w:multiLevelType w:val="hybridMultilevel"/>
    <w:tmpl w:val="52F86BE2"/>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F2830FE"/>
    <w:multiLevelType w:val="hybridMultilevel"/>
    <w:tmpl w:val="70C8013C"/>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FFB4D9C"/>
    <w:multiLevelType w:val="hybridMultilevel"/>
    <w:tmpl w:val="2DDCA0D4"/>
    <w:lvl w:ilvl="0" w:tplc="23F49BDE">
      <w:start w:val="1"/>
      <w:numFmt w:val="decimal"/>
      <w:lvlText w:val="%1."/>
      <w:lvlJc w:val="left"/>
      <w:pPr>
        <w:ind w:left="420" w:hanging="420"/>
      </w:pPr>
      <w:rPr>
        <w:rFonts w:ascii="ＭＳ ゴシック" w:eastAsia="ＭＳ ゴシック" w:hAnsi="ＭＳ ゴシック"/>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1727287"/>
    <w:multiLevelType w:val="hybridMultilevel"/>
    <w:tmpl w:val="11789272"/>
    <w:lvl w:ilvl="0" w:tplc="04090011">
      <w:start w:val="1"/>
      <w:numFmt w:val="decimalEnclosedCircle"/>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748B3CA8"/>
    <w:multiLevelType w:val="hybridMultilevel"/>
    <w:tmpl w:val="8C6A6664"/>
    <w:lvl w:ilvl="0" w:tplc="04090017">
      <w:start w:val="1"/>
      <w:numFmt w:val="aiueo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5463F50"/>
    <w:multiLevelType w:val="hybridMultilevel"/>
    <w:tmpl w:val="2A8EE002"/>
    <w:lvl w:ilvl="0" w:tplc="04090011">
      <w:start w:val="1"/>
      <w:numFmt w:val="decimalEnclosedCircle"/>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6" w15:restartNumberingAfterBreak="0">
    <w:nsid w:val="7E3623C8"/>
    <w:multiLevelType w:val="hybridMultilevel"/>
    <w:tmpl w:val="F14465D8"/>
    <w:lvl w:ilvl="0" w:tplc="04090011">
      <w:start w:val="1"/>
      <w:numFmt w:val="decimalEnclosedCircle"/>
      <w:lvlText w:val="%1"/>
      <w:lvlJc w:val="left"/>
      <w:pPr>
        <w:tabs>
          <w:tab w:val="num" w:pos="840"/>
        </w:tabs>
        <w:ind w:left="840" w:hanging="420"/>
      </w:pPr>
    </w:lvl>
    <w:lvl w:ilvl="1" w:tplc="A850AD6C">
      <w:start w:val="1"/>
      <w:numFmt w:val="decimal"/>
      <w:lvlText w:val="%2)"/>
      <w:lvlJc w:val="left"/>
      <w:pPr>
        <w:tabs>
          <w:tab w:val="num" w:pos="1260"/>
        </w:tabs>
        <w:ind w:left="1260" w:hanging="4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45"/>
  </w:num>
  <w:num w:numId="2">
    <w:abstractNumId w:val="8"/>
  </w:num>
  <w:num w:numId="3">
    <w:abstractNumId w:val="18"/>
  </w:num>
  <w:num w:numId="4">
    <w:abstractNumId w:val="17"/>
  </w:num>
  <w:num w:numId="5">
    <w:abstractNumId w:val="1"/>
  </w:num>
  <w:num w:numId="6">
    <w:abstractNumId w:val="20"/>
  </w:num>
  <w:num w:numId="7">
    <w:abstractNumId w:val="41"/>
  </w:num>
  <w:num w:numId="8">
    <w:abstractNumId w:val="40"/>
  </w:num>
  <w:num w:numId="9">
    <w:abstractNumId w:val="43"/>
  </w:num>
  <w:num w:numId="10">
    <w:abstractNumId w:val="28"/>
  </w:num>
  <w:num w:numId="11">
    <w:abstractNumId w:val="19"/>
  </w:num>
  <w:num w:numId="12">
    <w:abstractNumId w:val="27"/>
  </w:num>
  <w:num w:numId="13">
    <w:abstractNumId w:val="35"/>
  </w:num>
  <w:num w:numId="14">
    <w:abstractNumId w:val="29"/>
  </w:num>
  <w:num w:numId="15">
    <w:abstractNumId w:val="9"/>
  </w:num>
  <w:num w:numId="16">
    <w:abstractNumId w:val="22"/>
  </w:num>
  <w:num w:numId="17">
    <w:abstractNumId w:val="3"/>
  </w:num>
  <w:num w:numId="18">
    <w:abstractNumId w:val="25"/>
  </w:num>
  <w:num w:numId="19">
    <w:abstractNumId w:val="44"/>
  </w:num>
  <w:num w:numId="20">
    <w:abstractNumId w:val="12"/>
  </w:num>
  <w:num w:numId="21">
    <w:abstractNumId w:val="10"/>
  </w:num>
  <w:num w:numId="22">
    <w:abstractNumId w:val="7"/>
  </w:num>
  <w:num w:numId="23">
    <w:abstractNumId w:val="4"/>
  </w:num>
  <w:num w:numId="24">
    <w:abstractNumId w:val="23"/>
  </w:num>
  <w:num w:numId="25">
    <w:abstractNumId w:val="26"/>
  </w:num>
  <w:num w:numId="26">
    <w:abstractNumId w:val="2"/>
  </w:num>
  <w:num w:numId="27">
    <w:abstractNumId w:val="13"/>
  </w:num>
  <w:num w:numId="28">
    <w:abstractNumId w:val="34"/>
  </w:num>
  <w:num w:numId="29">
    <w:abstractNumId w:val="33"/>
  </w:num>
  <w:num w:numId="30">
    <w:abstractNumId w:val="6"/>
  </w:num>
  <w:num w:numId="31">
    <w:abstractNumId w:val="5"/>
  </w:num>
  <w:num w:numId="32">
    <w:abstractNumId w:val="11"/>
  </w:num>
  <w:num w:numId="33">
    <w:abstractNumId w:val="21"/>
  </w:num>
  <w:num w:numId="34">
    <w:abstractNumId w:val="32"/>
  </w:num>
  <w:num w:numId="35">
    <w:abstractNumId w:val="30"/>
  </w:num>
  <w:num w:numId="36">
    <w:abstractNumId w:val="31"/>
  </w:num>
  <w:num w:numId="37">
    <w:abstractNumId w:val="24"/>
  </w:num>
  <w:num w:numId="38">
    <w:abstractNumId w:val="16"/>
  </w:num>
  <w:num w:numId="39">
    <w:abstractNumId w:val="39"/>
  </w:num>
  <w:num w:numId="40">
    <w:abstractNumId w:val="14"/>
  </w:num>
  <w:num w:numId="41">
    <w:abstractNumId w:val="38"/>
  </w:num>
  <w:num w:numId="42">
    <w:abstractNumId w:val="42"/>
  </w:num>
  <w:num w:numId="43">
    <w:abstractNumId w:val="15"/>
  </w:num>
  <w:num w:numId="44">
    <w:abstractNumId w:val="37"/>
  </w:num>
  <w:num w:numId="45">
    <w:abstractNumId w:val="0"/>
  </w:num>
  <w:num w:numId="46">
    <w:abstractNumId w:val="36"/>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3"/>
    <w:rsid w:val="00000685"/>
    <w:rsid w:val="00004AAD"/>
    <w:rsid w:val="00007F9C"/>
    <w:rsid w:val="0001120A"/>
    <w:rsid w:val="0001287A"/>
    <w:rsid w:val="00015CEB"/>
    <w:rsid w:val="00017037"/>
    <w:rsid w:val="0002083B"/>
    <w:rsid w:val="00037BC3"/>
    <w:rsid w:val="000440D2"/>
    <w:rsid w:val="000502FB"/>
    <w:rsid w:val="00051E31"/>
    <w:rsid w:val="000548C3"/>
    <w:rsid w:val="00062E7F"/>
    <w:rsid w:val="00067201"/>
    <w:rsid w:val="00071A58"/>
    <w:rsid w:val="000727C2"/>
    <w:rsid w:val="000741D3"/>
    <w:rsid w:val="00077AC7"/>
    <w:rsid w:val="00084090"/>
    <w:rsid w:val="00091BBF"/>
    <w:rsid w:val="00097BC1"/>
    <w:rsid w:val="000B28CA"/>
    <w:rsid w:val="000B3868"/>
    <w:rsid w:val="000B5E8D"/>
    <w:rsid w:val="000B600B"/>
    <w:rsid w:val="000C44E3"/>
    <w:rsid w:val="000C529A"/>
    <w:rsid w:val="000D1070"/>
    <w:rsid w:val="000D1D92"/>
    <w:rsid w:val="000D40D6"/>
    <w:rsid w:val="000E18F2"/>
    <w:rsid w:val="000E27E6"/>
    <w:rsid w:val="000E4026"/>
    <w:rsid w:val="000E4E44"/>
    <w:rsid w:val="000E635E"/>
    <w:rsid w:val="000E6BDE"/>
    <w:rsid w:val="000E6E67"/>
    <w:rsid w:val="000F3941"/>
    <w:rsid w:val="000F3FE8"/>
    <w:rsid w:val="000F44DD"/>
    <w:rsid w:val="000F5A38"/>
    <w:rsid w:val="00105474"/>
    <w:rsid w:val="00110650"/>
    <w:rsid w:val="001119B7"/>
    <w:rsid w:val="001139B5"/>
    <w:rsid w:val="00123C9E"/>
    <w:rsid w:val="00135718"/>
    <w:rsid w:val="00140854"/>
    <w:rsid w:val="00142C8F"/>
    <w:rsid w:val="001432B3"/>
    <w:rsid w:val="00143F2F"/>
    <w:rsid w:val="00144AD6"/>
    <w:rsid w:val="00152081"/>
    <w:rsid w:val="00154935"/>
    <w:rsid w:val="001568F3"/>
    <w:rsid w:val="001604A7"/>
    <w:rsid w:val="001606AE"/>
    <w:rsid w:val="00162BF6"/>
    <w:rsid w:val="00165CF7"/>
    <w:rsid w:val="00166E20"/>
    <w:rsid w:val="00177C1C"/>
    <w:rsid w:val="00177E66"/>
    <w:rsid w:val="001848F2"/>
    <w:rsid w:val="001946A3"/>
    <w:rsid w:val="0019543A"/>
    <w:rsid w:val="00196CEA"/>
    <w:rsid w:val="001A6215"/>
    <w:rsid w:val="001A73DF"/>
    <w:rsid w:val="001B016A"/>
    <w:rsid w:val="001B1E87"/>
    <w:rsid w:val="001B32FD"/>
    <w:rsid w:val="001B3946"/>
    <w:rsid w:val="001B622C"/>
    <w:rsid w:val="001C3B54"/>
    <w:rsid w:val="001C515A"/>
    <w:rsid w:val="001C5278"/>
    <w:rsid w:val="001D1C18"/>
    <w:rsid w:val="001D38C2"/>
    <w:rsid w:val="001D6D98"/>
    <w:rsid w:val="001D7785"/>
    <w:rsid w:val="001D7EA4"/>
    <w:rsid w:val="001F0496"/>
    <w:rsid w:val="001F119B"/>
    <w:rsid w:val="001F509A"/>
    <w:rsid w:val="0021398E"/>
    <w:rsid w:val="002161FB"/>
    <w:rsid w:val="00217509"/>
    <w:rsid w:val="00217B1F"/>
    <w:rsid w:val="0022496C"/>
    <w:rsid w:val="0022539E"/>
    <w:rsid w:val="00225A28"/>
    <w:rsid w:val="00226A84"/>
    <w:rsid w:val="00233561"/>
    <w:rsid w:val="00237277"/>
    <w:rsid w:val="00241388"/>
    <w:rsid w:val="0024226B"/>
    <w:rsid w:val="00250E73"/>
    <w:rsid w:val="002615F7"/>
    <w:rsid w:val="002634FD"/>
    <w:rsid w:val="00263F96"/>
    <w:rsid w:val="0026622E"/>
    <w:rsid w:val="0026729C"/>
    <w:rsid w:val="00270AF0"/>
    <w:rsid w:val="00275EE0"/>
    <w:rsid w:val="00275FC7"/>
    <w:rsid w:val="0027697E"/>
    <w:rsid w:val="002816E2"/>
    <w:rsid w:val="00284348"/>
    <w:rsid w:val="0029041D"/>
    <w:rsid w:val="002A00D0"/>
    <w:rsid w:val="002A0630"/>
    <w:rsid w:val="002A3A37"/>
    <w:rsid w:val="002B17C0"/>
    <w:rsid w:val="002B2644"/>
    <w:rsid w:val="002C3B3C"/>
    <w:rsid w:val="002C47C7"/>
    <w:rsid w:val="002C7112"/>
    <w:rsid w:val="002D0CFA"/>
    <w:rsid w:val="002D2676"/>
    <w:rsid w:val="002D5781"/>
    <w:rsid w:val="002E04E0"/>
    <w:rsid w:val="002F248B"/>
    <w:rsid w:val="002F250F"/>
    <w:rsid w:val="002F60CC"/>
    <w:rsid w:val="00304022"/>
    <w:rsid w:val="00306EA9"/>
    <w:rsid w:val="00307EF6"/>
    <w:rsid w:val="00310052"/>
    <w:rsid w:val="0031084B"/>
    <w:rsid w:val="003157BA"/>
    <w:rsid w:val="00315F7B"/>
    <w:rsid w:val="003220EA"/>
    <w:rsid w:val="0032273D"/>
    <w:rsid w:val="00322F01"/>
    <w:rsid w:val="00325802"/>
    <w:rsid w:val="00330C03"/>
    <w:rsid w:val="00331E1C"/>
    <w:rsid w:val="0033381C"/>
    <w:rsid w:val="00333CBE"/>
    <w:rsid w:val="00333CF1"/>
    <w:rsid w:val="003347E9"/>
    <w:rsid w:val="00342801"/>
    <w:rsid w:val="00347976"/>
    <w:rsid w:val="00347E02"/>
    <w:rsid w:val="003523A6"/>
    <w:rsid w:val="003526B7"/>
    <w:rsid w:val="00361C34"/>
    <w:rsid w:val="00362483"/>
    <w:rsid w:val="00362BC8"/>
    <w:rsid w:val="00362E3A"/>
    <w:rsid w:val="0036697C"/>
    <w:rsid w:val="0036744D"/>
    <w:rsid w:val="00374ECA"/>
    <w:rsid w:val="003836C7"/>
    <w:rsid w:val="003837AE"/>
    <w:rsid w:val="00384237"/>
    <w:rsid w:val="00385226"/>
    <w:rsid w:val="0038739C"/>
    <w:rsid w:val="003921AF"/>
    <w:rsid w:val="00392918"/>
    <w:rsid w:val="00394C19"/>
    <w:rsid w:val="003A1400"/>
    <w:rsid w:val="003A41A0"/>
    <w:rsid w:val="003A4333"/>
    <w:rsid w:val="003B349F"/>
    <w:rsid w:val="003B352A"/>
    <w:rsid w:val="003B538F"/>
    <w:rsid w:val="003B53AC"/>
    <w:rsid w:val="003C02D2"/>
    <w:rsid w:val="003C0396"/>
    <w:rsid w:val="003C0EE4"/>
    <w:rsid w:val="003C0EE9"/>
    <w:rsid w:val="003D1DC2"/>
    <w:rsid w:val="003D693B"/>
    <w:rsid w:val="003E5083"/>
    <w:rsid w:val="003E5230"/>
    <w:rsid w:val="003E5880"/>
    <w:rsid w:val="003F65C4"/>
    <w:rsid w:val="003F7CC7"/>
    <w:rsid w:val="003F7F7D"/>
    <w:rsid w:val="0040029B"/>
    <w:rsid w:val="0040373F"/>
    <w:rsid w:val="00403FE3"/>
    <w:rsid w:val="004065AF"/>
    <w:rsid w:val="00406E85"/>
    <w:rsid w:val="004128BB"/>
    <w:rsid w:val="004147E3"/>
    <w:rsid w:val="0042229A"/>
    <w:rsid w:val="00431767"/>
    <w:rsid w:val="00440ECC"/>
    <w:rsid w:val="004413F2"/>
    <w:rsid w:val="004436E8"/>
    <w:rsid w:val="004442AC"/>
    <w:rsid w:val="00446C03"/>
    <w:rsid w:val="00447775"/>
    <w:rsid w:val="00456B0E"/>
    <w:rsid w:val="004607CD"/>
    <w:rsid w:val="00461994"/>
    <w:rsid w:val="00462D62"/>
    <w:rsid w:val="00466DB1"/>
    <w:rsid w:val="00472FD5"/>
    <w:rsid w:val="004768D0"/>
    <w:rsid w:val="00481E95"/>
    <w:rsid w:val="00483F5B"/>
    <w:rsid w:val="004A7916"/>
    <w:rsid w:val="004B650E"/>
    <w:rsid w:val="004B6EA4"/>
    <w:rsid w:val="004C1FC2"/>
    <w:rsid w:val="004C2BD9"/>
    <w:rsid w:val="004D1181"/>
    <w:rsid w:val="004D779B"/>
    <w:rsid w:val="004E0E7D"/>
    <w:rsid w:val="004E179E"/>
    <w:rsid w:val="004E2CC9"/>
    <w:rsid w:val="004E5E1B"/>
    <w:rsid w:val="004E719E"/>
    <w:rsid w:val="005135E5"/>
    <w:rsid w:val="005143A8"/>
    <w:rsid w:val="00521234"/>
    <w:rsid w:val="0052295C"/>
    <w:rsid w:val="00525138"/>
    <w:rsid w:val="00530C9F"/>
    <w:rsid w:val="0053367C"/>
    <w:rsid w:val="00533747"/>
    <w:rsid w:val="00534E4B"/>
    <w:rsid w:val="00536658"/>
    <w:rsid w:val="00536A19"/>
    <w:rsid w:val="00540BDC"/>
    <w:rsid w:val="005417FF"/>
    <w:rsid w:val="00546855"/>
    <w:rsid w:val="005503E4"/>
    <w:rsid w:val="0055142C"/>
    <w:rsid w:val="00557A7F"/>
    <w:rsid w:val="005619E2"/>
    <w:rsid w:val="005672DE"/>
    <w:rsid w:val="00575CA2"/>
    <w:rsid w:val="0058125A"/>
    <w:rsid w:val="005833A0"/>
    <w:rsid w:val="00583FB0"/>
    <w:rsid w:val="005845F2"/>
    <w:rsid w:val="00585141"/>
    <w:rsid w:val="00593297"/>
    <w:rsid w:val="005A088A"/>
    <w:rsid w:val="005A1FE0"/>
    <w:rsid w:val="005A385C"/>
    <w:rsid w:val="005A61F1"/>
    <w:rsid w:val="005A6ACF"/>
    <w:rsid w:val="005C0F4F"/>
    <w:rsid w:val="005C5231"/>
    <w:rsid w:val="005C72DE"/>
    <w:rsid w:val="005C7A05"/>
    <w:rsid w:val="005D40BA"/>
    <w:rsid w:val="005E24D4"/>
    <w:rsid w:val="005F03C9"/>
    <w:rsid w:val="005F15A4"/>
    <w:rsid w:val="005F1984"/>
    <w:rsid w:val="005F2943"/>
    <w:rsid w:val="005F3F49"/>
    <w:rsid w:val="005F57FD"/>
    <w:rsid w:val="005F6DE5"/>
    <w:rsid w:val="005F6EB6"/>
    <w:rsid w:val="0060213C"/>
    <w:rsid w:val="006043C1"/>
    <w:rsid w:val="00606137"/>
    <w:rsid w:val="00612F04"/>
    <w:rsid w:val="0061397B"/>
    <w:rsid w:val="006156A6"/>
    <w:rsid w:val="00616352"/>
    <w:rsid w:val="00617277"/>
    <w:rsid w:val="0062667F"/>
    <w:rsid w:val="00631FAC"/>
    <w:rsid w:val="006350C9"/>
    <w:rsid w:val="00635A97"/>
    <w:rsid w:val="00645E1F"/>
    <w:rsid w:val="00646E59"/>
    <w:rsid w:val="006604E4"/>
    <w:rsid w:val="006618A0"/>
    <w:rsid w:val="00662272"/>
    <w:rsid w:val="00674924"/>
    <w:rsid w:val="006749BD"/>
    <w:rsid w:val="00674F9C"/>
    <w:rsid w:val="006837C9"/>
    <w:rsid w:val="0068599A"/>
    <w:rsid w:val="00687B21"/>
    <w:rsid w:val="00687C2F"/>
    <w:rsid w:val="006944BF"/>
    <w:rsid w:val="00697576"/>
    <w:rsid w:val="006979BB"/>
    <w:rsid w:val="006A0A39"/>
    <w:rsid w:val="006A11D7"/>
    <w:rsid w:val="006A15BD"/>
    <w:rsid w:val="006A1CA9"/>
    <w:rsid w:val="006A3175"/>
    <w:rsid w:val="006A5C7A"/>
    <w:rsid w:val="006A71D3"/>
    <w:rsid w:val="006C5AA3"/>
    <w:rsid w:val="006D0D90"/>
    <w:rsid w:val="006D1117"/>
    <w:rsid w:val="006D34B0"/>
    <w:rsid w:val="006E1349"/>
    <w:rsid w:val="006E5D58"/>
    <w:rsid w:val="006F5DDF"/>
    <w:rsid w:val="00702BAA"/>
    <w:rsid w:val="00703201"/>
    <w:rsid w:val="00713307"/>
    <w:rsid w:val="00715A92"/>
    <w:rsid w:val="00720F7B"/>
    <w:rsid w:val="00723918"/>
    <w:rsid w:val="0072473C"/>
    <w:rsid w:val="007247D6"/>
    <w:rsid w:val="007261F6"/>
    <w:rsid w:val="00727250"/>
    <w:rsid w:val="007278B4"/>
    <w:rsid w:val="00734A5A"/>
    <w:rsid w:val="00734DF0"/>
    <w:rsid w:val="0073563E"/>
    <w:rsid w:val="007457F5"/>
    <w:rsid w:val="00764FE1"/>
    <w:rsid w:val="0077112C"/>
    <w:rsid w:val="00773021"/>
    <w:rsid w:val="00782352"/>
    <w:rsid w:val="00786F01"/>
    <w:rsid w:val="00787293"/>
    <w:rsid w:val="00793D02"/>
    <w:rsid w:val="007A2716"/>
    <w:rsid w:val="007A7CA2"/>
    <w:rsid w:val="007B3461"/>
    <w:rsid w:val="007B79AC"/>
    <w:rsid w:val="007C0966"/>
    <w:rsid w:val="007E00CC"/>
    <w:rsid w:val="007E3F60"/>
    <w:rsid w:val="007E7302"/>
    <w:rsid w:val="007F2D6B"/>
    <w:rsid w:val="007F549E"/>
    <w:rsid w:val="007F54C5"/>
    <w:rsid w:val="007F6504"/>
    <w:rsid w:val="007F7872"/>
    <w:rsid w:val="007F7BC9"/>
    <w:rsid w:val="008025DC"/>
    <w:rsid w:val="00805385"/>
    <w:rsid w:val="0081031D"/>
    <w:rsid w:val="0081323C"/>
    <w:rsid w:val="00813421"/>
    <w:rsid w:val="00814FDC"/>
    <w:rsid w:val="0082391B"/>
    <w:rsid w:val="00830330"/>
    <w:rsid w:val="00834733"/>
    <w:rsid w:val="008412E1"/>
    <w:rsid w:val="00841389"/>
    <w:rsid w:val="008430D1"/>
    <w:rsid w:val="00843B9A"/>
    <w:rsid w:val="00845F7A"/>
    <w:rsid w:val="0085283A"/>
    <w:rsid w:val="0085718C"/>
    <w:rsid w:val="00860EAC"/>
    <w:rsid w:val="008756F4"/>
    <w:rsid w:val="00876482"/>
    <w:rsid w:val="008818D1"/>
    <w:rsid w:val="008835A4"/>
    <w:rsid w:val="00883E4D"/>
    <w:rsid w:val="0088469A"/>
    <w:rsid w:val="008854DD"/>
    <w:rsid w:val="008873B9"/>
    <w:rsid w:val="00890B72"/>
    <w:rsid w:val="008948F8"/>
    <w:rsid w:val="0089539A"/>
    <w:rsid w:val="008A0076"/>
    <w:rsid w:val="008A013E"/>
    <w:rsid w:val="008A16F5"/>
    <w:rsid w:val="008A436A"/>
    <w:rsid w:val="008B187B"/>
    <w:rsid w:val="008B406F"/>
    <w:rsid w:val="008B577B"/>
    <w:rsid w:val="008C53EF"/>
    <w:rsid w:val="008D0C0D"/>
    <w:rsid w:val="008D4603"/>
    <w:rsid w:val="008E28B3"/>
    <w:rsid w:val="008E51BD"/>
    <w:rsid w:val="008F1CEE"/>
    <w:rsid w:val="008F3DDE"/>
    <w:rsid w:val="008F424A"/>
    <w:rsid w:val="00910449"/>
    <w:rsid w:val="00910731"/>
    <w:rsid w:val="00914211"/>
    <w:rsid w:val="009152D4"/>
    <w:rsid w:val="00916C95"/>
    <w:rsid w:val="009172DA"/>
    <w:rsid w:val="00917B62"/>
    <w:rsid w:val="00922F63"/>
    <w:rsid w:val="00924A25"/>
    <w:rsid w:val="00931B12"/>
    <w:rsid w:val="009345FA"/>
    <w:rsid w:val="00944017"/>
    <w:rsid w:val="009457A1"/>
    <w:rsid w:val="00953C0F"/>
    <w:rsid w:val="00956279"/>
    <w:rsid w:val="0096185A"/>
    <w:rsid w:val="0096379E"/>
    <w:rsid w:val="009644B2"/>
    <w:rsid w:val="0097100B"/>
    <w:rsid w:val="0098121C"/>
    <w:rsid w:val="0098218C"/>
    <w:rsid w:val="00983935"/>
    <w:rsid w:val="00986054"/>
    <w:rsid w:val="00986085"/>
    <w:rsid w:val="009860C0"/>
    <w:rsid w:val="00987219"/>
    <w:rsid w:val="00992284"/>
    <w:rsid w:val="009A518A"/>
    <w:rsid w:val="009B2FEF"/>
    <w:rsid w:val="009B506E"/>
    <w:rsid w:val="009B60B7"/>
    <w:rsid w:val="009B659D"/>
    <w:rsid w:val="009B76CE"/>
    <w:rsid w:val="009C28EF"/>
    <w:rsid w:val="009C5A24"/>
    <w:rsid w:val="009D00D7"/>
    <w:rsid w:val="009D3365"/>
    <w:rsid w:val="009D775C"/>
    <w:rsid w:val="009D7B76"/>
    <w:rsid w:val="009E0346"/>
    <w:rsid w:val="009E3A7C"/>
    <w:rsid w:val="009E42C6"/>
    <w:rsid w:val="009E68AA"/>
    <w:rsid w:val="009E6EED"/>
    <w:rsid w:val="009F33E9"/>
    <w:rsid w:val="009F3900"/>
    <w:rsid w:val="009F7FD2"/>
    <w:rsid w:val="00A00AFA"/>
    <w:rsid w:val="00A01C97"/>
    <w:rsid w:val="00A0331F"/>
    <w:rsid w:val="00A06058"/>
    <w:rsid w:val="00A07454"/>
    <w:rsid w:val="00A1402D"/>
    <w:rsid w:val="00A1565A"/>
    <w:rsid w:val="00A23D38"/>
    <w:rsid w:val="00A26FC3"/>
    <w:rsid w:val="00A30E99"/>
    <w:rsid w:val="00A32863"/>
    <w:rsid w:val="00A35DB5"/>
    <w:rsid w:val="00A37989"/>
    <w:rsid w:val="00A37B24"/>
    <w:rsid w:val="00A42D2D"/>
    <w:rsid w:val="00A503E0"/>
    <w:rsid w:val="00A51667"/>
    <w:rsid w:val="00A53A5A"/>
    <w:rsid w:val="00A55E0E"/>
    <w:rsid w:val="00A56111"/>
    <w:rsid w:val="00A64A10"/>
    <w:rsid w:val="00A65CA8"/>
    <w:rsid w:val="00A663F6"/>
    <w:rsid w:val="00A80322"/>
    <w:rsid w:val="00A81F4A"/>
    <w:rsid w:val="00A82184"/>
    <w:rsid w:val="00A83D85"/>
    <w:rsid w:val="00A87B09"/>
    <w:rsid w:val="00A94CD3"/>
    <w:rsid w:val="00AA1593"/>
    <w:rsid w:val="00AA5338"/>
    <w:rsid w:val="00AA5860"/>
    <w:rsid w:val="00AB0170"/>
    <w:rsid w:val="00AB33E7"/>
    <w:rsid w:val="00AC0CC7"/>
    <w:rsid w:val="00AC2F32"/>
    <w:rsid w:val="00AC720E"/>
    <w:rsid w:val="00AD1464"/>
    <w:rsid w:val="00AD5381"/>
    <w:rsid w:val="00AD60B4"/>
    <w:rsid w:val="00AE32AE"/>
    <w:rsid w:val="00AE793E"/>
    <w:rsid w:val="00AF0B86"/>
    <w:rsid w:val="00AF2792"/>
    <w:rsid w:val="00AF660F"/>
    <w:rsid w:val="00B0109D"/>
    <w:rsid w:val="00B0277A"/>
    <w:rsid w:val="00B03D80"/>
    <w:rsid w:val="00B1262F"/>
    <w:rsid w:val="00B15F87"/>
    <w:rsid w:val="00B2250A"/>
    <w:rsid w:val="00B23AD8"/>
    <w:rsid w:val="00B27A39"/>
    <w:rsid w:val="00B300A1"/>
    <w:rsid w:val="00B31F0B"/>
    <w:rsid w:val="00B335B5"/>
    <w:rsid w:val="00B347AB"/>
    <w:rsid w:val="00B360D1"/>
    <w:rsid w:val="00B36CE9"/>
    <w:rsid w:val="00B41B76"/>
    <w:rsid w:val="00B4362A"/>
    <w:rsid w:val="00B436B1"/>
    <w:rsid w:val="00B437DC"/>
    <w:rsid w:val="00B461B9"/>
    <w:rsid w:val="00B4739A"/>
    <w:rsid w:val="00B5145A"/>
    <w:rsid w:val="00B52612"/>
    <w:rsid w:val="00B57F4A"/>
    <w:rsid w:val="00B6246A"/>
    <w:rsid w:val="00B62987"/>
    <w:rsid w:val="00B70E6B"/>
    <w:rsid w:val="00B70E94"/>
    <w:rsid w:val="00B71E3D"/>
    <w:rsid w:val="00B729E0"/>
    <w:rsid w:val="00B760C4"/>
    <w:rsid w:val="00B77ECF"/>
    <w:rsid w:val="00B907FF"/>
    <w:rsid w:val="00B91770"/>
    <w:rsid w:val="00B9284F"/>
    <w:rsid w:val="00B95B61"/>
    <w:rsid w:val="00BA1823"/>
    <w:rsid w:val="00BA360B"/>
    <w:rsid w:val="00BA4D91"/>
    <w:rsid w:val="00BB0B06"/>
    <w:rsid w:val="00BB14E8"/>
    <w:rsid w:val="00BB4AE7"/>
    <w:rsid w:val="00BC36E2"/>
    <w:rsid w:val="00BC3E35"/>
    <w:rsid w:val="00BC43A2"/>
    <w:rsid w:val="00BC67F2"/>
    <w:rsid w:val="00BD0B07"/>
    <w:rsid w:val="00BD0E33"/>
    <w:rsid w:val="00BD178B"/>
    <w:rsid w:val="00BD202C"/>
    <w:rsid w:val="00BD2A8C"/>
    <w:rsid w:val="00BE2C38"/>
    <w:rsid w:val="00BE6CF4"/>
    <w:rsid w:val="00BF447C"/>
    <w:rsid w:val="00BF6DAE"/>
    <w:rsid w:val="00C00DEE"/>
    <w:rsid w:val="00C03F61"/>
    <w:rsid w:val="00C045B7"/>
    <w:rsid w:val="00C23B3F"/>
    <w:rsid w:val="00C241A2"/>
    <w:rsid w:val="00C244F2"/>
    <w:rsid w:val="00C24957"/>
    <w:rsid w:val="00C30C4A"/>
    <w:rsid w:val="00C331A3"/>
    <w:rsid w:val="00C364C5"/>
    <w:rsid w:val="00C40741"/>
    <w:rsid w:val="00C40B55"/>
    <w:rsid w:val="00C42768"/>
    <w:rsid w:val="00C460B6"/>
    <w:rsid w:val="00C5084D"/>
    <w:rsid w:val="00C50BA5"/>
    <w:rsid w:val="00C51016"/>
    <w:rsid w:val="00C52021"/>
    <w:rsid w:val="00C56577"/>
    <w:rsid w:val="00C56FBC"/>
    <w:rsid w:val="00C92CDE"/>
    <w:rsid w:val="00C93C14"/>
    <w:rsid w:val="00C94BED"/>
    <w:rsid w:val="00C9532E"/>
    <w:rsid w:val="00CA362D"/>
    <w:rsid w:val="00CA6082"/>
    <w:rsid w:val="00CB2BE5"/>
    <w:rsid w:val="00CC1062"/>
    <w:rsid w:val="00CC2864"/>
    <w:rsid w:val="00CC3C4D"/>
    <w:rsid w:val="00CC675F"/>
    <w:rsid w:val="00CD1AEC"/>
    <w:rsid w:val="00CD2AA1"/>
    <w:rsid w:val="00CD3AEA"/>
    <w:rsid w:val="00CD40C9"/>
    <w:rsid w:val="00CD4E48"/>
    <w:rsid w:val="00CE3F40"/>
    <w:rsid w:val="00CE4D30"/>
    <w:rsid w:val="00CE5DAA"/>
    <w:rsid w:val="00CF1FEA"/>
    <w:rsid w:val="00CF2562"/>
    <w:rsid w:val="00CF4420"/>
    <w:rsid w:val="00CF458C"/>
    <w:rsid w:val="00CF5F7D"/>
    <w:rsid w:val="00D01ECB"/>
    <w:rsid w:val="00D02D27"/>
    <w:rsid w:val="00D046EC"/>
    <w:rsid w:val="00D06386"/>
    <w:rsid w:val="00D07673"/>
    <w:rsid w:val="00D10586"/>
    <w:rsid w:val="00D10F6E"/>
    <w:rsid w:val="00D12D2F"/>
    <w:rsid w:val="00D23534"/>
    <w:rsid w:val="00D2610B"/>
    <w:rsid w:val="00D3444F"/>
    <w:rsid w:val="00D3666E"/>
    <w:rsid w:val="00D36982"/>
    <w:rsid w:val="00D403E5"/>
    <w:rsid w:val="00D40DBF"/>
    <w:rsid w:val="00D423E8"/>
    <w:rsid w:val="00D45547"/>
    <w:rsid w:val="00D527EE"/>
    <w:rsid w:val="00D53DD0"/>
    <w:rsid w:val="00D54A38"/>
    <w:rsid w:val="00D60A93"/>
    <w:rsid w:val="00D60BB7"/>
    <w:rsid w:val="00D629E7"/>
    <w:rsid w:val="00D64642"/>
    <w:rsid w:val="00D75BCF"/>
    <w:rsid w:val="00D816DF"/>
    <w:rsid w:val="00D85814"/>
    <w:rsid w:val="00D87648"/>
    <w:rsid w:val="00D91B76"/>
    <w:rsid w:val="00D95133"/>
    <w:rsid w:val="00DA1724"/>
    <w:rsid w:val="00DA6E2F"/>
    <w:rsid w:val="00DB2075"/>
    <w:rsid w:val="00DC0163"/>
    <w:rsid w:val="00DC28A3"/>
    <w:rsid w:val="00DC426F"/>
    <w:rsid w:val="00DC445E"/>
    <w:rsid w:val="00DC456D"/>
    <w:rsid w:val="00DD0395"/>
    <w:rsid w:val="00DD57A6"/>
    <w:rsid w:val="00DD57AB"/>
    <w:rsid w:val="00DD7FF3"/>
    <w:rsid w:val="00DE008B"/>
    <w:rsid w:val="00DE144E"/>
    <w:rsid w:val="00DE4A0C"/>
    <w:rsid w:val="00DE5D57"/>
    <w:rsid w:val="00DE6B94"/>
    <w:rsid w:val="00DF11CE"/>
    <w:rsid w:val="00E02B04"/>
    <w:rsid w:val="00E0458E"/>
    <w:rsid w:val="00E06C97"/>
    <w:rsid w:val="00E10F2D"/>
    <w:rsid w:val="00E10F81"/>
    <w:rsid w:val="00E132B1"/>
    <w:rsid w:val="00E13779"/>
    <w:rsid w:val="00E15113"/>
    <w:rsid w:val="00E16C56"/>
    <w:rsid w:val="00E208C6"/>
    <w:rsid w:val="00E23021"/>
    <w:rsid w:val="00E24297"/>
    <w:rsid w:val="00E2505D"/>
    <w:rsid w:val="00E30054"/>
    <w:rsid w:val="00E30062"/>
    <w:rsid w:val="00E34CC3"/>
    <w:rsid w:val="00E37021"/>
    <w:rsid w:val="00E4112A"/>
    <w:rsid w:val="00E46F5D"/>
    <w:rsid w:val="00E54647"/>
    <w:rsid w:val="00E615EB"/>
    <w:rsid w:val="00E61B28"/>
    <w:rsid w:val="00E73F67"/>
    <w:rsid w:val="00E74EE4"/>
    <w:rsid w:val="00E82FC3"/>
    <w:rsid w:val="00E85B30"/>
    <w:rsid w:val="00E860A0"/>
    <w:rsid w:val="00E86A80"/>
    <w:rsid w:val="00E9410C"/>
    <w:rsid w:val="00EA55D8"/>
    <w:rsid w:val="00EB04E0"/>
    <w:rsid w:val="00EB07A8"/>
    <w:rsid w:val="00EB236E"/>
    <w:rsid w:val="00EB5140"/>
    <w:rsid w:val="00EB67FD"/>
    <w:rsid w:val="00EB751B"/>
    <w:rsid w:val="00EC2D1F"/>
    <w:rsid w:val="00EC5543"/>
    <w:rsid w:val="00ED23CF"/>
    <w:rsid w:val="00ED25D1"/>
    <w:rsid w:val="00EE5FA3"/>
    <w:rsid w:val="00EE6FFE"/>
    <w:rsid w:val="00EE7BDD"/>
    <w:rsid w:val="00F01AB0"/>
    <w:rsid w:val="00F01C68"/>
    <w:rsid w:val="00F0360A"/>
    <w:rsid w:val="00F054AE"/>
    <w:rsid w:val="00F07C2B"/>
    <w:rsid w:val="00F163D3"/>
    <w:rsid w:val="00F302D3"/>
    <w:rsid w:val="00F30B39"/>
    <w:rsid w:val="00F31D78"/>
    <w:rsid w:val="00F347D2"/>
    <w:rsid w:val="00F43405"/>
    <w:rsid w:val="00F53F48"/>
    <w:rsid w:val="00F56128"/>
    <w:rsid w:val="00F64C54"/>
    <w:rsid w:val="00F72333"/>
    <w:rsid w:val="00F770E3"/>
    <w:rsid w:val="00F77298"/>
    <w:rsid w:val="00F80EF8"/>
    <w:rsid w:val="00F84085"/>
    <w:rsid w:val="00F8718E"/>
    <w:rsid w:val="00F90800"/>
    <w:rsid w:val="00F9179E"/>
    <w:rsid w:val="00F92518"/>
    <w:rsid w:val="00F926C8"/>
    <w:rsid w:val="00FA1648"/>
    <w:rsid w:val="00FA5B6A"/>
    <w:rsid w:val="00FA798E"/>
    <w:rsid w:val="00FB1912"/>
    <w:rsid w:val="00FB454F"/>
    <w:rsid w:val="00FC63F2"/>
    <w:rsid w:val="00FC7597"/>
    <w:rsid w:val="00FD0CE5"/>
    <w:rsid w:val="00FD3A0C"/>
    <w:rsid w:val="00FD626F"/>
    <w:rsid w:val="00FE2B03"/>
    <w:rsid w:val="00FE453B"/>
    <w:rsid w:val="00FF1C04"/>
    <w:rsid w:val="00FF2AE2"/>
    <w:rsid w:val="00FF5378"/>
    <w:rsid w:val="00FF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269FE7A"/>
  <w15:chartTrackingRefBased/>
  <w15:docId w15:val="{1971090E-9D07-43AC-AF5E-B9A079537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085"/>
    <w:pPr>
      <w:widowControl w:val="0"/>
      <w:jc w:val="both"/>
    </w:pPr>
    <w:rPr>
      <w:rFonts w:eastAsia="ＭＳ Ｐ明朝"/>
      <w:kern w:val="2"/>
      <w:sz w:val="22"/>
      <w:szCs w:val="24"/>
    </w:rPr>
  </w:style>
  <w:style w:type="paragraph" w:styleId="1">
    <w:name w:val="heading 1"/>
    <w:basedOn w:val="a"/>
    <w:qFormat/>
    <w:rsid w:val="004128BB"/>
    <w:pPr>
      <w:widowControl/>
      <w:spacing w:before="100" w:beforeAutospacing="1" w:after="100" w:afterAutospacing="1"/>
      <w:jc w:val="center"/>
      <w:outlineLvl w:val="0"/>
    </w:pPr>
    <w:rPr>
      <w:rFonts w:ascii="ＭＳ Ｐゴシック" w:eastAsia="ＭＳ Ｐゴシック" w:hAnsi="ＭＳ Ｐゴシック" w:cs="ＭＳ Ｐゴシック"/>
      <w:b/>
      <w:bCs/>
      <w:color w:val="000000"/>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1432B3"/>
    <w:rPr>
      <w:b/>
      <w:bCs/>
    </w:rPr>
  </w:style>
  <w:style w:type="paragraph" w:styleId="a4">
    <w:name w:val="footer"/>
    <w:basedOn w:val="a"/>
    <w:link w:val="a5"/>
    <w:uiPriority w:val="99"/>
    <w:rsid w:val="00CF1FEA"/>
    <w:pPr>
      <w:tabs>
        <w:tab w:val="center" w:pos="4252"/>
        <w:tab w:val="right" w:pos="8504"/>
      </w:tabs>
      <w:snapToGrid w:val="0"/>
    </w:pPr>
  </w:style>
  <w:style w:type="character" w:styleId="a6">
    <w:name w:val="page number"/>
    <w:basedOn w:val="a0"/>
    <w:rsid w:val="00CF1FEA"/>
  </w:style>
  <w:style w:type="paragraph" w:styleId="a7">
    <w:name w:val="header"/>
    <w:basedOn w:val="a"/>
    <w:link w:val="a8"/>
    <w:uiPriority w:val="99"/>
    <w:rsid w:val="005F1984"/>
    <w:pPr>
      <w:tabs>
        <w:tab w:val="center" w:pos="4252"/>
        <w:tab w:val="right" w:pos="8504"/>
      </w:tabs>
      <w:snapToGrid w:val="0"/>
    </w:pPr>
  </w:style>
  <w:style w:type="character" w:customStyle="1" w:styleId="a8">
    <w:name w:val="ヘッダー (文字)"/>
    <w:link w:val="a7"/>
    <w:uiPriority w:val="99"/>
    <w:rsid w:val="005F1984"/>
    <w:rPr>
      <w:rFonts w:eastAsia="ＭＳ Ｐ明朝"/>
      <w:kern w:val="2"/>
      <w:sz w:val="24"/>
      <w:szCs w:val="24"/>
    </w:rPr>
  </w:style>
  <w:style w:type="character" w:styleId="a9">
    <w:name w:val="annotation reference"/>
    <w:rsid w:val="00051E31"/>
    <w:rPr>
      <w:sz w:val="18"/>
      <w:szCs w:val="18"/>
    </w:rPr>
  </w:style>
  <w:style w:type="paragraph" w:styleId="aa">
    <w:name w:val="annotation text"/>
    <w:basedOn w:val="a"/>
    <w:link w:val="ab"/>
    <w:rsid w:val="00051E31"/>
    <w:pPr>
      <w:jc w:val="left"/>
    </w:pPr>
  </w:style>
  <w:style w:type="character" w:customStyle="1" w:styleId="ab">
    <w:name w:val="コメント文字列 (文字)"/>
    <w:link w:val="aa"/>
    <w:rsid w:val="00051E31"/>
    <w:rPr>
      <w:rFonts w:eastAsia="ＭＳ Ｐ明朝"/>
      <w:kern w:val="2"/>
      <w:sz w:val="24"/>
      <w:szCs w:val="24"/>
    </w:rPr>
  </w:style>
  <w:style w:type="paragraph" w:styleId="ac">
    <w:name w:val="annotation subject"/>
    <w:basedOn w:val="aa"/>
    <w:next w:val="aa"/>
    <w:link w:val="ad"/>
    <w:rsid w:val="00051E31"/>
    <w:rPr>
      <w:b/>
      <w:bCs/>
    </w:rPr>
  </w:style>
  <w:style w:type="character" w:customStyle="1" w:styleId="ad">
    <w:name w:val="コメント内容 (文字)"/>
    <w:link w:val="ac"/>
    <w:rsid w:val="00051E31"/>
    <w:rPr>
      <w:rFonts w:eastAsia="ＭＳ Ｐ明朝"/>
      <w:b/>
      <w:bCs/>
      <w:kern w:val="2"/>
      <w:sz w:val="24"/>
      <w:szCs w:val="24"/>
    </w:rPr>
  </w:style>
  <w:style w:type="paragraph" w:styleId="ae">
    <w:name w:val="Balloon Text"/>
    <w:basedOn w:val="a"/>
    <w:link w:val="af"/>
    <w:rsid w:val="00051E31"/>
    <w:rPr>
      <w:rFonts w:ascii="Arial" w:eastAsia="ＭＳ ゴシック" w:hAnsi="Arial"/>
      <w:sz w:val="18"/>
      <w:szCs w:val="18"/>
    </w:rPr>
  </w:style>
  <w:style w:type="character" w:customStyle="1" w:styleId="af">
    <w:name w:val="吹き出し (文字)"/>
    <w:link w:val="ae"/>
    <w:rsid w:val="00051E31"/>
    <w:rPr>
      <w:rFonts w:ascii="Arial" w:eastAsia="ＭＳ ゴシック" w:hAnsi="Arial" w:cs="Times New Roman"/>
      <w:kern w:val="2"/>
      <w:sz w:val="18"/>
      <w:szCs w:val="18"/>
    </w:rPr>
  </w:style>
  <w:style w:type="paragraph" w:styleId="af0">
    <w:name w:val="List"/>
    <w:basedOn w:val="a"/>
    <w:rsid w:val="00E74EE4"/>
    <w:pPr>
      <w:ind w:left="200" w:hangingChars="200" w:hanging="200"/>
    </w:pPr>
  </w:style>
  <w:style w:type="paragraph" w:styleId="af1">
    <w:name w:val="Revision"/>
    <w:hidden/>
    <w:uiPriority w:val="99"/>
    <w:semiHidden/>
    <w:rsid w:val="006D1117"/>
    <w:rPr>
      <w:rFonts w:eastAsia="ＭＳ Ｐ明朝"/>
      <w:kern w:val="2"/>
      <w:sz w:val="22"/>
      <w:szCs w:val="24"/>
    </w:rPr>
  </w:style>
  <w:style w:type="character" w:customStyle="1" w:styleId="ft">
    <w:name w:val="ft"/>
    <w:rsid w:val="00097BC1"/>
  </w:style>
  <w:style w:type="character" w:styleId="af2">
    <w:name w:val="Hyperlink"/>
    <w:uiPriority w:val="99"/>
    <w:unhideWhenUsed/>
    <w:rsid w:val="00097BC1"/>
    <w:rPr>
      <w:color w:val="0000FF"/>
      <w:u w:val="single"/>
    </w:rPr>
  </w:style>
  <w:style w:type="paragraph" w:styleId="af3">
    <w:name w:val="Note Heading"/>
    <w:basedOn w:val="a"/>
    <w:next w:val="a"/>
    <w:link w:val="af4"/>
    <w:rsid w:val="000D1070"/>
    <w:pPr>
      <w:jc w:val="center"/>
    </w:pPr>
    <w:rPr>
      <w:rFonts w:ascii="ＭＳ Ｐ明朝" w:hAnsi="ＭＳ Ｐ明朝" w:cs="ＭＳ Ｐゴシック"/>
      <w:b/>
      <w:bCs/>
      <w:kern w:val="0"/>
      <w:szCs w:val="22"/>
    </w:rPr>
  </w:style>
  <w:style w:type="character" w:customStyle="1" w:styleId="af4">
    <w:name w:val="記 (文字)"/>
    <w:link w:val="af3"/>
    <w:rsid w:val="000D1070"/>
    <w:rPr>
      <w:rFonts w:ascii="ＭＳ Ｐ明朝" w:eastAsia="ＭＳ Ｐ明朝" w:hAnsi="ＭＳ Ｐ明朝" w:cs="ＭＳ Ｐゴシック"/>
      <w:b/>
      <w:bCs/>
      <w:sz w:val="22"/>
      <w:szCs w:val="22"/>
    </w:rPr>
  </w:style>
  <w:style w:type="paragraph" w:styleId="af5">
    <w:name w:val="Closing"/>
    <w:basedOn w:val="a"/>
    <w:link w:val="af6"/>
    <w:rsid w:val="000D1070"/>
    <w:pPr>
      <w:jc w:val="right"/>
    </w:pPr>
    <w:rPr>
      <w:rFonts w:ascii="ＭＳ Ｐ明朝" w:hAnsi="ＭＳ Ｐ明朝" w:cs="ＭＳ Ｐゴシック"/>
      <w:b/>
      <w:bCs/>
      <w:kern w:val="0"/>
      <w:szCs w:val="22"/>
    </w:rPr>
  </w:style>
  <w:style w:type="character" w:customStyle="1" w:styleId="af6">
    <w:name w:val="結語 (文字)"/>
    <w:link w:val="af5"/>
    <w:rsid w:val="000D1070"/>
    <w:rPr>
      <w:rFonts w:ascii="ＭＳ Ｐ明朝" w:eastAsia="ＭＳ Ｐ明朝" w:hAnsi="ＭＳ Ｐ明朝" w:cs="ＭＳ Ｐゴシック"/>
      <w:b/>
      <w:bCs/>
      <w:sz w:val="22"/>
      <w:szCs w:val="22"/>
    </w:rPr>
  </w:style>
  <w:style w:type="character" w:styleId="af7">
    <w:name w:val="FollowedHyperlink"/>
    <w:rsid w:val="00A06058"/>
    <w:rPr>
      <w:color w:val="954F72"/>
      <w:u w:val="single"/>
    </w:rPr>
  </w:style>
  <w:style w:type="character" w:customStyle="1" w:styleId="a5">
    <w:name w:val="フッター (文字)"/>
    <w:link w:val="a4"/>
    <w:uiPriority w:val="99"/>
    <w:rsid w:val="008412E1"/>
    <w:rPr>
      <w:rFonts w:eastAsia="ＭＳ Ｐ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678328">
      <w:bodyDiv w:val="1"/>
      <w:marLeft w:val="0"/>
      <w:marRight w:val="0"/>
      <w:marTop w:val="0"/>
      <w:marBottom w:val="0"/>
      <w:divBdr>
        <w:top w:val="none" w:sz="0" w:space="0" w:color="auto"/>
        <w:left w:val="none" w:sz="0" w:space="0" w:color="auto"/>
        <w:bottom w:val="none" w:sz="0" w:space="0" w:color="auto"/>
        <w:right w:val="none" w:sz="0" w:space="0" w:color="auto"/>
      </w:divBdr>
      <w:divsChild>
        <w:div w:id="804543812">
          <w:marLeft w:val="0"/>
          <w:marRight w:val="0"/>
          <w:marTop w:val="0"/>
          <w:marBottom w:val="0"/>
          <w:divBdr>
            <w:top w:val="none" w:sz="0" w:space="0" w:color="auto"/>
            <w:left w:val="none" w:sz="0" w:space="0" w:color="auto"/>
            <w:bottom w:val="none" w:sz="0" w:space="0" w:color="auto"/>
            <w:right w:val="none" w:sz="0" w:space="0" w:color="auto"/>
          </w:divBdr>
          <w:divsChild>
            <w:div w:id="146100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925306">
      <w:bodyDiv w:val="1"/>
      <w:marLeft w:val="0"/>
      <w:marRight w:val="0"/>
      <w:marTop w:val="0"/>
      <w:marBottom w:val="0"/>
      <w:divBdr>
        <w:top w:val="none" w:sz="0" w:space="0" w:color="auto"/>
        <w:left w:val="none" w:sz="0" w:space="0" w:color="auto"/>
        <w:bottom w:val="none" w:sz="0" w:space="0" w:color="auto"/>
        <w:right w:val="none" w:sz="0" w:space="0" w:color="auto"/>
      </w:divBdr>
    </w:div>
    <w:div w:id="890307696">
      <w:bodyDiv w:val="1"/>
      <w:marLeft w:val="0"/>
      <w:marRight w:val="0"/>
      <w:marTop w:val="0"/>
      <w:marBottom w:val="0"/>
      <w:divBdr>
        <w:top w:val="none" w:sz="0" w:space="0" w:color="auto"/>
        <w:left w:val="none" w:sz="0" w:space="0" w:color="auto"/>
        <w:bottom w:val="none" w:sz="0" w:space="0" w:color="auto"/>
        <w:right w:val="none" w:sz="0" w:space="0" w:color="auto"/>
      </w:divBdr>
    </w:div>
    <w:div w:id="1109474970">
      <w:bodyDiv w:val="1"/>
      <w:marLeft w:val="0"/>
      <w:marRight w:val="0"/>
      <w:marTop w:val="0"/>
      <w:marBottom w:val="0"/>
      <w:divBdr>
        <w:top w:val="none" w:sz="0" w:space="0" w:color="auto"/>
        <w:left w:val="none" w:sz="0" w:space="0" w:color="auto"/>
        <w:bottom w:val="none" w:sz="0" w:space="0" w:color="auto"/>
        <w:right w:val="none" w:sz="0" w:space="0" w:color="auto"/>
      </w:divBdr>
      <w:divsChild>
        <w:div w:id="1792239845">
          <w:marLeft w:val="0"/>
          <w:marRight w:val="0"/>
          <w:marTop w:val="0"/>
          <w:marBottom w:val="0"/>
          <w:divBdr>
            <w:top w:val="none" w:sz="0" w:space="0" w:color="auto"/>
            <w:left w:val="none" w:sz="0" w:space="0" w:color="auto"/>
            <w:bottom w:val="none" w:sz="0" w:space="0" w:color="auto"/>
            <w:right w:val="none" w:sz="0" w:space="0" w:color="auto"/>
          </w:divBdr>
          <w:divsChild>
            <w:div w:id="183205463">
              <w:marLeft w:val="240"/>
              <w:marRight w:val="36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80B0E-6C06-4A37-8A9B-D95BFECF2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506</Words>
  <Characters>2888</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社団法人 日本腎臓学会 学会誌</vt:lpstr>
      <vt:lpstr>社団法人 日本腎臓学会 学会誌</vt:lpstr>
    </vt:vector>
  </TitlesOfParts>
  <Company>Microsoft</Company>
  <LinksUpToDate>false</LinksUpToDate>
  <CharactersWithSpaces>3388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社団法人 日本腎臓学会 学会誌</dc:title>
  <dc:subject/>
  <dc:creator>JIMS092</dc:creator>
  <cp:keywords/>
  <cp:lastModifiedBy>川添和義</cp:lastModifiedBy>
  <cp:revision>3</cp:revision>
  <cp:lastPrinted>2020-03-30T07:46:00Z</cp:lastPrinted>
  <dcterms:created xsi:type="dcterms:W3CDTF">2020-09-12T02:09:00Z</dcterms:created>
  <dcterms:modified xsi:type="dcterms:W3CDTF">2020-09-12T02:10:00Z</dcterms:modified>
</cp:coreProperties>
</file>